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0A7F8" w14:textId="5DFE8A68" w:rsidR="00114240" w:rsidRDefault="004F576B" w:rsidP="008D5CAB">
      <w:pPr>
        <w:pStyle w:val="NoSpacing"/>
        <w:rPr>
          <w:b/>
        </w:rPr>
      </w:pPr>
      <w:r>
        <w:rPr>
          <w:noProof/>
        </w:rPr>
        <w:drawing>
          <wp:anchor distT="0" distB="0" distL="114300" distR="114300" simplePos="0" relativeHeight="251658240" behindDoc="0" locked="0" layoutInCell="1" allowOverlap="1" wp14:anchorId="78AC0151" wp14:editId="1C5490D5">
            <wp:simplePos x="0" y="0"/>
            <wp:positionH relativeFrom="margin">
              <wp:posOffset>0</wp:posOffset>
            </wp:positionH>
            <wp:positionV relativeFrom="margin">
              <wp:posOffset>97155</wp:posOffset>
            </wp:positionV>
            <wp:extent cx="1563624" cy="97840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3624" cy="978408"/>
                    </a:xfrm>
                    <a:prstGeom prst="rect">
                      <a:avLst/>
                    </a:prstGeom>
                  </pic:spPr>
                </pic:pic>
              </a:graphicData>
            </a:graphic>
            <wp14:sizeRelH relativeFrom="margin">
              <wp14:pctWidth>0</wp14:pctWidth>
            </wp14:sizeRelH>
            <wp14:sizeRelV relativeFrom="margin">
              <wp14:pctHeight>0</wp14:pctHeight>
            </wp14:sizeRelV>
          </wp:anchor>
        </w:drawing>
      </w:r>
    </w:p>
    <w:p w14:paraId="2018886C" w14:textId="77777777" w:rsidR="004F576B" w:rsidRPr="00C52F07" w:rsidRDefault="004F576B" w:rsidP="004F576B">
      <w:pPr>
        <w:pStyle w:val="NoSpacing"/>
        <w:jc w:val="center"/>
        <w:rPr>
          <w:b/>
          <w:sz w:val="28"/>
        </w:rPr>
      </w:pPr>
      <w:r w:rsidRPr="00C52F07">
        <w:rPr>
          <w:b/>
          <w:sz w:val="28"/>
        </w:rPr>
        <w:t>Be Well Solutions Dietetic Internship Program</w:t>
      </w:r>
    </w:p>
    <w:p w14:paraId="2799B6DC" w14:textId="59627364" w:rsidR="00791ABA" w:rsidRDefault="00791ABA" w:rsidP="00791ABA">
      <w:pPr>
        <w:pStyle w:val="NoSpacing"/>
        <w:jc w:val="center"/>
        <w:rPr>
          <w:sz w:val="28"/>
        </w:rPr>
      </w:pPr>
      <w:r>
        <w:rPr>
          <w:sz w:val="28"/>
        </w:rPr>
        <w:t>Clinical</w:t>
      </w:r>
      <w:r w:rsidRPr="00C52F07">
        <w:rPr>
          <w:sz w:val="28"/>
        </w:rPr>
        <w:t xml:space="preserve"> </w:t>
      </w:r>
      <w:r w:rsidR="004E47D5">
        <w:rPr>
          <w:sz w:val="28"/>
        </w:rPr>
        <w:t>Prior Assessed Learning</w:t>
      </w:r>
      <w:r w:rsidRPr="00C52F07">
        <w:rPr>
          <w:sz w:val="28"/>
        </w:rPr>
        <w:t xml:space="preserve"> </w:t>
      </w:r>
    </w:p>
    <w:p w14:paraId="4F08E07A" w14:textId="4D3EB529" w:rsidR="00791ABA" w:rsidRPr="00C52F07" w:rsidRDefault="00791ABA" w:rsidP="00791ABA">
      <w:pPr>
        <w:pStyle w:val="NoSpacing"/>
        <w:jc w:val="center"/>
        <w:rPr>
          <w:sz w:val="28"/>
        </w:rPr>
      </w:pPr>
      <w:r>
        <w:rPr>
          <w:sz w:val="28"/>
        </w:rPr>
        <w:t xml:space="preserve">Rotation Competency </w:t>
      </w:r>
      <w:r w:rsidR="004E47D5">
        <w:rPr>
          <w:sz w:val="28"/>
        </w:rPr>
        <w:t xml:space="preserve">Assessment </w:t>
      </w:r>
      <w:r>
        <w:rPr>
          <w:sz w:val="28"/>
        </w:rPr>
        <w:t>Form</w:t>
      </w:r>
    </w:p>
    <w:p w14:paraId="084CBDBB" w14:textId="77777777" w:rsidR="004F576B" w:rsidRPr="004F576B" w:rsidRDefault="004F576B" w:rsidP="00C96308">
      <w:pPr>
        <w:pStyle w:val="NoSpacing"/>
        <w:jc w:val="center"/>
      </w:pPr>
    </w:p>
    <w:p w14:paraId="0317560D" w14:textId="77777777" w:rsidR="00244166" w:rsidRDefault="00244166" w:rsidP="004F576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7195"/>
      </w:tblGrid>
      <w:tr w:rsidR="00B60A6B" w14:paraId="3AF69A1D" w14:textId="77777777">
        <w:tc>
          <w:tcPr>
            <w:tcW w:w="7195" w:type="dxa"/>
          </w:tcPr>
          <w:p w14:paraId="2744D925" w14:textId="77777777" w:rsidR="00B60A6B" w:rsidRPr="00C52F07" w:rsidRDefault="00B60A6B">
            <w:pPr>
              <w:pStyle w:val="NoSpacing"/>
            </w:pPr>
            <w:r>
              <w:rPr>
                <w:b/>
              </w:rPr>
              <w:t>Employee’s</w:t>
            </w:r>
            <w:r w:rsidRPr="007B16B7">
              <w:rPr>
                <w:b/>
              </w:rPr>
              <w:t xml:space="preserve"> Name:</w:t>
            </w:r>
            <w:r>
              <w:t xml:space="preserve"> </w:t>
            </w:r>
          </w:p>
        </w:tc>
        <w:tc>
          <w:tcPr>
            <w:tcW w:w="7195" w:type="dxa"/>
          </w:tcPr>
          <w:p w14:paraId="174B332A" w14:textId="77777777" w:rsidR="00B60A6B" w:rsidRPr="00C52F07" w:rsidRDefault="00B60A6B">
            <w:pPr>
              <w:pStyle w:val="NoSpacing"/>
            </w:pPr>
            <w:r w:rsidRPr="007B16B7">
              <w:rPr>
                <w:b/>
              </w:rPr>
              <w:t>Facility</w:t>
            </w:r>
            <w:r>
              <w:rPr>
                <w:b/>
              </w:rPr>
              <w:t xml:space="preserve"> Name</w:t>
            </w:r>
            <w:r>
              <w:t xml:space="preserve">: </w:t>
            </w:r>
          </w:p>
        </w:tc>
      </w:tr>
      <w:tr w:rsidR="00B60A6B" w14:paraId="2081EF6D" w14:textId="77777777">
        <w:tc>
          <w:tcPr>
            <w:tcW w:w="7195" w:type="dxa"/>
          </w:tcPr>
          <w:p w14:paraId="21832BCB" w14:textId="77777777" w:rsidR="00B60A6B" w:rsidRPr="00C52F07" w:rsidRDefault="00B60A6B">
            <w:pPr>
              <w:pStyle w:val="NoSpacing"/>
            </w:pPr>
            <w:r>
              <w:rPr>
                <w:b/>
              </w:rPr>
              <w:t>Supervisor’s</w:t>
            </w:r>
            <w:r w:rsidRPr="007B16B7">
              <w:rPr>
                <w:b/>
              </w:rPr>
              <w:t xml:space="preserve"> Name:</w:t>
            </w:r>
            <w:r>
              <w:t xml:space="preserve"> </w:t>
            </w:r>
          </w:p>
        </w:tc>
        <w:tc>
          <w:tcPr>
            <w:tcW w:w="7195" w:type="dxa"/>
          </w:tcPr>
          <w:p w14:paraId="4033DBBE" w14:textId="77777777" w:rsidR="00B60A6B" w:rsidRPr="00C52F07" w:rsidRDefault="00B60A6B">
            <w:pPr>
              <w:pStyle w:val="NoSpacing"/>
            </w:pPr>
            <w:r w:rsidRPr="007B16B7">
              <w:rPr>
                <w:b/>
              </w:rPr>
              <w:t>Dates of experience:</w:t>
            </w:r>
            <w:r>
              <w:t xml:space="preserve"> </w:t>
            </w:r>
          </w:p>
        </w:tc>
      </w:tr>
    </w:tbl>
    <w:p w14:paraId="1CC56576" w14:textId="77777777" w:rsidR="004E47D5" w:rsidRDefault="004E47D5" w:rsidP="004E47D5">
      <w:pPr>
        <w:pStyle w:val="NoSpacing"/>
      </w:pPr>
    </w:p>
    <w:p w14:paraId="5BD23416" w14:textId="74079E6D" w:rsidR="004E47D5" w:rsidRDefault="004E47D5" w:rsidP="004E47D5">
      <w:pPr>
        <w:pStyle w:val="NoSpacing"/>
      </w:pPr>
      <w:bookmarkStart w:id="0" w:name="_Hlk159427009"/>
      <w:r>
        <w:t>The objective of this assessment is to determine the employee’s eligibility to receive prior assessed learning credits to apply to BWS DI’s Clinical rotation.  Candidates with sufficient experience in terms of both skill development and duration will be permitted to opt out of some or all supervised practice hours and CRDNs assigned to the clinical rotation. Our aim is to facilitate a collaborative evaluation between the employee and supervisor.</w:t>
      </w:r>
    </w:p>
    <w:bookmarkEnd w:id="0"/>
    <w:p w14:paraId="5EF9CFF6" w14:textId="77777777" w:rsidR="004E47D5" w:rsidRDefault="004E47D5" w:rsidP="00B60A6B">
      <w:pPr>
        <w:pStyle w:val="NoSpacing"/>
        <w:rPr>
          <w:b/>
        </w:rPr>
      </w:pPr>
    </w:p>
    <w:p w14:paraId="0C3AEA9B" w14:textId="5FC54225" w:rsidR="00B60A6B" w:rsidRPr="00CA265C" w:rsidRDefault="004E47D5" w:rsidP="00B60A6B">
      <w:pPr>
        <w:pStyle w:val="NoSpacing"/>
      </w:pPr>
      <w:r>
        <w:rPr>
          <w:b/>
        </w:rPr>
        <w:t xml:space="preserve">Employee </w:t>
      </w:r>
      <w:r w:rsidR="00B60A6B" w:rsidRPr="008D5CAB">
        <w:rPr>
          <w:b/>
        </w:rPr>
        <w:t>Instructions</w:t>
      </w:r>
      <w:r w:rsidR="00B60A6B">
        <w:t xml:space="preserve">: Listed below are the ACEND-required learning competencies (CRDN) assigned to the BWS DI Clinical Supervised Practice Experience. After reviewing each competency, please choose the CRDN(s) you feel you have fulfilled based on your prior experience and provide further explanation of that experience, being as detailed as possible. </w:t>
      </w:r>
      <w:r w:rsidR="00B4021D">
        <w:t>For each experience, describe the skills and level of expertise that you obtained</w:t>
      </w:r>
      <w:r w:rsidR="00337A94">
        <w:t>.</w:t>
      </w:r>
      <w:r w:rsidR="00B4021D">
        <w:t xml:space="preserve"> </w:t>
      </w:r>
      <w:r w:rsidR="00B60A6B">
        <w:t xml:space="preserve">If there is documentation to support the experience, please include it in the PAL </w:t>
      </w:r>
      <w:r w:rsidR="00121348">
        <w:t>P</w:t>
      </w:r>
      <w:r w:rsidR="00B60A6B">
        <w:t>ortfolio</w:t>
      </w:r>
      <w:r w:rsidR="00AD77BA">
        <w:t>, mentioned in the application</w:t>
      </w:r>
      <w:r w:rsidR="0082057B">
        <w:t>,</w:t>
      </w:r>
      <w:r w:rsidR="00B60A6B">
        <w:t xml:space="preserve"> and reference it here in the “</w:t>
      </w:r>
      <w:r w:rsidR="0082057B">
        <w:t>PAL Portfolio Documentation</w:t>
      </w:r>
      <w:r w:rsidR="00B60A6B">
        <w:t xml:space="preserve">” column for that corresponding CRDN. </w:t>
      </w:r>
      <w:r w:rsidR="00B60A6B">
        <w:rPr>
          <w:i/>
          <w:iCs/>
        </w:rPr>
        <w:t>For further examples of documentation, please refer to the</w:t>
      </w:r>
      <w:r w:rsidR="00121348">
        <w:rPr>
          <w:i/>
          <w:iCs/>
        </w:rPr>
        <w:t xml:space="preserve"> </w:t>
      </w:r>
      <w:r w:rsidR="00B60A6B">
        <w:rPr>
          <w:i/>
          <w:iCs/>
        </w:rPr>
        <w:t xml:space="preserve">PAL </w:t>
      </w:r>
      <w:r w:rsidR="00121348">
        <w:rPr>
          <w:i/>
          <w:iCs/>
        </w:rPr>
        <w:t>P</w:t>
      </w:r>
      <w:r w:rsidR="00B60A6B">
        <w:rPr>
          <w:i/>
          <w:iCs/>
        </w:rPr>
        <w:t>ortfolio</w:t>
      </w:r>
      <w:r w:rsidR="00121348">
        <w:rPr>
          <w:i/>
          <w:iCs/>
        </w:rPr>
        <w:t xml:space="preserve"> instructions</w:t>
      </w:r>
      <w:r w:rsidR="00B60A6B">
        <w:rPr>
          <w:i/>
          <w:iCs/>
        </w:rPr>
        <w:t>.</w:t>
      </w:r>
      <w:r w:rsidR="00B60A6B">
        <w:t xml:space="preserve"> A given experience can be applied toward the fulfillment of more than one CRDN.</w:t>
      </w:r>
    </w:p>
    <w:p w14:paraId="604F9D26" w14:textId="77777777" w:rsidR="008D5CAB" w:rsidRDefault="008D5CAB" w:rsidP="00C96308">
      <w:pPr>
        <w:pStyle w:val="NoSpacing"/>
      </w:pPr>
    </w:p>
    <w:p w14:paraId="2A155B94" w14:textId="77777777" w:rsidR="004E47D5" w:rsidRPr="00CA265C" w:rsidRDefault="004E47D5" w:rsidP="004E47D5">
      <w:pPr>
        <w:pStyle w:val="NoSpacing"/>
      </w:pPr>
      <w:r w:rsidRPr="00806FD4">
        <w:rPr>
          <w:b/>
          <w:bCs/>
        </w:rPr>
        <w:t>Supervisor Instructions:</w:t>
      </w:r>
      <w:r>
        <w:t xml:space="preserve"> Please indicate a grade for each competency utilizing the performance standards listed below. The employee must receive a 4 or </w:t>
      </w:r>
      <w:proofErr w:type="gramStart"/>
      <w:r>
        <w:t>better</w:t>
      </w:r>
      <w:proofErr w:type="gramEnd"/>
      <w:r>
        <w:t xml:space="preserve"> to receive PAL credit for the competency. Please include additional comments as needed to explain your ratings.</w:t>
      </w:r>
    </w:p>
    <w:p w14:paraId="2B695763" w14:textId="77777777" w:rsidR="004E47D5" w:rsidRDefault="004E47D5" w:rsidP="004E47D5">
      <w:pPr>
        <w:pStyle w:val="NoSpacing"/>
        <w:rPr>
          <w:b/>
        </w:rPr>
      </w:pPr>
    </w:p>
    <w:p w14:paraId="4446FC35" w14:textId="53BA4156" w:rsidR="004E47D5" w:rsidRPr="007B16B7" w:rsidRDefault="004E47D5" w:rsidP="004E47D5">
      <w:pPr>
        <w:pStyle w:val="NoSpacing"/>
        <w:rPr>
          <w:b/>
        </w:rPr>
      </w:pPr>
      <w:r w:rsidRPr="007B16B7">
        <w:rPr>
          <w:b/>
        </w:rPr>
        <w:t>Grade Scale</w:t>
      </w:r>
    </w:p>
    <w:p w14:paraId="72465631" w14:textId="77777777" w:rsidR="004E47D5" w:rsidRPr="00114240" w:rsidRDefault="004E47D5" w:rsidP="004E47D5">
      <w:pPr>
        <w:pStyle w:val="NoSpacing"/>
        <w:rPr>
          <w:i/>
        </w:rPr>
      </w:pPr>
      <w:r w:rsidRPr="00114240">
        <w:rPr>
          <w:i/>
        </w:rPr>
        <w:t xml:space="preserve">Definition of Performance Standards: </w:t>
      </w:r>
    </w:p>
    <w:tbl>
      <w:tblPr>
        <w:tblStyle w:val="TableGrid"/>
        <w:tblW w:w="0" w:type="auto"/>
        <w:tblLook w:val="04A0" w:firstRow="1" w:lastRow="0" w:firstColumn="1" w:lastColumn="0" w:noHBand="0" w:noVBand="1"/>
      </w:tblPr>
      <w:tblGrid>
        <w:gridCol w:w="2425"/>
        <w:gridCol w:w="11965"/>
      </w:tblGrid>
      <w:tr w:rsidR="004E47D5" w14:paraId="46D1AC60" w14:textId="77777777">
        <w:tc>
          <w:tcPr>
            <w:tcW w:w="2425" w:type="dxa"/>
          </w:tcPr>
          <w:p w14:paraId="0F6586F2" w14:textId="77777777" w:rsidR="004E47D5" w:rsidRDefault="004E47D5">
            <w:pPr>
              <w:pStyle w:val="NoSpacing"/>
            </w:pPr>
            <w:r>
              <w:t>1 = N/A</w:t>
            </w:r>
          </w:p>
        </w:tc>
        <w:tc>
          <w:tcPr>
            <w:tcW w:w="11965" w:type="dxa"/>
          </w:tcPr>
          <w:p w14:paraId="44F6B02E" w14:textId="77777777" w:rsidR="004E47D5" w:rsidRDefault="004E47D5">
            <w:pPr>
              <w:pStyle w:val="NoSpacing"/>
            </w:pPr>
            <w:r>
              <w:t xml:space="preserve">Not available or not applicable Please make every effort to provide experiences that allow the intern to meet all competencies listed as some competencies are only available in one rotation. Thus, having competencies with N/A next to them necessitates that those competencies be incorporated into another rotation that may or may not be appropriate for that rotation/facility. If you are unsure how to include </w:t>
            </w:r>
            <w:proofErr w:type="gramStart"/>
            <w:r>
              <w:t>a competency</w:t>
            </w:r>
            <w:proofErr w:type="gramEnd"/>
            <w:r>
              <w:t xml:space="preserve"> in an activity, please contact the Dietetic Internship Director.</w:t>
            </w:r>
          </w:p>
        </w:tc>
      </w:tr>
      <w:tr w:rsidR="004E47D5" w14:paraId="2335B67A" w14:textId="77777777">
        <w:tc>
          <w:tcPr>
            <w:tcW w:w="2425" w:type="dxa"/>
          </w:tcPr>
          <w:p w14:paraId="74CECCA4" w14:textId="77777777" w:rsidR="004E47D5" w:rsidRDefault="004E47D5">
            <w:pPr>
              <w:pStyle w:val="NoSpacing"/>
            </w:pPr>
            <w:r>
              <w:t>2 = Incomplete</w:t>
            </w:r>
          </w:p>
        </w:tc>
        <w:tc>
          <w:tcPr>
            <w:tcW w:w="11965" w:type="dxa"/>
          </w:tcPr>
          <w:p w14:paraId="3C8DB3C1" w14:textId="77777777" w:rsidR="004E47D5" w:rsidRDefault="004E47D5">
            <w:pPr>
              <w:pStyle w:val="NoSpacing"/>
            </w:pPr>
            <w:r>
              <w:t xml:space="preserve">Work is technically inaccurate or incomplete. Tasks do not meet expectations and are thrown together without much thought. Projects lack detail and/or are unorganized. Displays unprofessional behavior or negative attitude. This score is only applicable when the intern is required to perform a task or produce </w:t>
            </w:r>
            <w:proofErr w:type="gramStart"/>
            <w:r>
              <w:t>an end product</w:t>
            </w:r>
            <w:proofErr w:type="gramEnd"/>
            <w:r>
              <w:t>.</w:t>
            </w:r>
          </w:p>
        </w:tc>
      </w:tr>
      <w:tr w:rsidR="004E47D5" w14:paraId="0E06DF8A" w14:textId="77777777">
        <w:tc>
          <w:tcPr>
            <w:tcW w:w="2425" w:type="dxa"/>
          </w:tcPr>
          <w:p w14:paraId="5EA6251C" w14:textId="77777777" w:rsidR="004E47D5" w:rsidRDefault="004E47D5">
            <w:pPr>
              <w:pStyle w:val="NoSpacing"/>
            </w:pPr>
            <w:r>
              <w:t>3 = Assisted</w:t>
            </w:r>
          </w:p>
        </w:tc>
        <w:tc>
          <w:tcPr>
            <w:tcW w:w="11965" w:type="dxa"/>
          </w:tcPr>
          <w:p w14:paraId="26EA8541" w14:textId="77777777" w:rsidR="004E47D5" w:rsidRDefault="004E47D5">
            <w:pPr>
              <w:pStyle w:val="NoSpacing"/>
            </w:pPr>
            <w:r>
              <w:t xml:space="preserve">Tasks are completed with initial directions and frequent feedback, frequent supporting cues, over a delayed </w:t>
            </w:r>
            <w:proofErr w:type="gramStart"/>
            <w:r>
              <w:t>time period</w:t>
            </w:r>
            <w:proofErr w:type="gramEnd"/>
            <w:r>
              <w:t xml:space="preserve"> </w:t>
            </w:r>
            <w:proofErr w:type="gramStart"/>
            <w:r>
              <w:t>as a result of</w:t>
            </w:r>
            <w:proofErr w:type="gramEnd"/>
            <w:r>
              <w:t xml:space="preserve"> the intern’s work, with intern rarely demonstrating critical thinking skills. Completes tasks in a professional manner, usually displaying a positive attitude. This score also applies to the projects in which the intern observes a process or event. A score of ‘3’ would indicate attendance.</w:t>
            </w:r>
          </w:p>
        </w:tc>
      </w:tr>
      <w:tr w:rsidR="004E47D5" w14:paraId="010D1DBE" w14:textId="77777777">
        <w:tc>
          <w:tcPr>
            <w:tcW w:w="2425" w:type="dxa"/>
          </w:tcPr>
          <w:p w14:paraId="38BA6B34" w14:textId="77777777" w:rsidR="004E47D5" w:rsidRDefault="004E47D5">
            <w:pPr>
              <w:pStyle w:val="NoSpacing"/>
            </w:pPr>
            <w:r>
              <w:t>4= Supervised</w:t>
            </w:r>
          </w:p>
        </w:tc>
        <w:tc>
          <w:tcPr>
            <w:tcW w:w="11965" w:type="dxa"/>
          </w:tcPr>
          <w:p w14:paraId="62AF7AF6" w14:textId="77777777" w:rsidR="004E47D5" w:rsidRDefault="004E47D5">
            <w:pPr>
              <w:pStyle w:val="NoSpacing"/>
            </w:pPr>
            <w:r>
              <w:t xml:space="preserve">Tasks are completed with initial directions and periodic feedback, occasional supporting cues, in a reasonable </w:t>
            </w:r>
            <w:proofErr w:type="gramStart"/>
            <w:r>
              <w:t>time period</w:t>
            </w:r>
            <w:proofErr w:type="gramEnd"/>
            <w:r>
              <w:t xml:space="preserve">, with </w:t>
            </w:r>
            <w:r>
              <w:lastRenderedPageBreak/>
              <w:t xml:space="preserve">intern occasionally demonstrating critical thinking skills. Offers analyses and evaluations of obvious factors. </w:t>
            </w:r>
            <w:proofErr w:type="gramStart"/>
            <w:r>
              <w:t>Sometimes</w:t>
            </w:r>
            <w:proofErr w:type="gramEnd"/>
            <w:r>
              <w:t xml:space="preserve"> demonstrates a comprehensive approach. Projects are detailed and organized. Completes all tasks in a professional manner, displaying a positive attitude. This score also applies to the projects in which the intern observes a process or event. A score of ‘4’ would indicate a positive attitude, thoughtful questions, and insightful comments.</w:t>
            </w:r>
          </w:p>
        </w:tc>
      </w:tr>
      <w:tr w:rsidR="004E47D5" w14:paraId="24FCB4CF" w14:textId="77777777">
        <w:tc>
          <w:tcPr>
            <w:tcW w:w="2425" w:type="dxa"/>
          </w:tcPr>
          <w:p w14:paraId="6F3AA47D" w14:textId="77777777" w:rsidR="004E47D5" w:rsidRDefault="004E47D5">
            <w:pPr>
              <w:pStyle w:val="NoSpacing"/>
            </w:pPr>
            <w:r>
              <w:lastRenderedPageBreak/>
              <w:t>5 = Independent</w:t>
            </w:r>
          </w:p>
        </w:tc>
        <w:tc>
          <w:tcPr>
            <w:tcW w:w="11965" w:type="dxa"/>
          </w:tcPr>
          <w:p w14:paraId="37C53E88" w14:textId="77777777" w:rsidR="004E47D5" w:rsidRDefault="004E47D5">
            <w:pPr>
              <w:pStyle w:val="NoSpacing"/>
            </w:pPr>
            <w:r>
              <w:t xml:space="preserve">Tasks are completed with minimal initial directions, minimal supporting cues, in an expedient </w:t>
            </w:r>
            <w:proofErr w:type="gramStart"/>
            <w:r>
              <w:t>time period</w:t>
            </w:r>
            <w:proofErr w:type="gramEnd"/>
            <w:r>
              <w:t xml:space="preserve">, with intern frequently demonstrating critical thinking skills. Thoughtfully analyzes and evaluates all factors and demonstrates a comprehensive approach. Draws warranted judicious conclusions. Demonstrates “linking” previous knowledge to current situation. Projects are detailed, organized, and complete. Completes all tasks in a professional manner, displaying a positive attitude. This score is only achievable when the intern is required to perform a task or produce </w:t>
            </w:r>
            <w:proofErr w:type="gramStart"/>
            <w:r>
              <w:t>an end product</w:t>
            </w:r>
            <w:proofErr w:type="gramEnd"/>
            <w:r>
              <w:t>.</w:t>
            </w:r>
          </w:p>
        </w:tc>
      </w:tr>
    </w:tbl>
    <w:p w14:paraId="654AE619" w14:textId="77777777" w:rsidR="004E47D5" w:rsidRDefault="004E47D5" w:rsidP="00C96308">
      <w:pPr>
        <w:pStyle w:val="NoSpacing"/>
      </w:pPr>
    </w:p>
    <w:tbl>
      <w:tblPr>
        <w:tblW w:w="5000" w:type="pct"/>
        <w:tblLayout w:type="fixed"/>
        <w:tblLook w:val="04A0" w:firstRow="1" w:lastRow="0" w:firstColumn="1" w:lastColumn="0" w:noHBand="0" w:noVBand="1"/>
      </w:tblPr>
      <w:tblGrid>
        <w:gridCol w:w="2177"/>
        <w:gridCol w:w="6662"/>
        <w:gridCol w:w="2339"/>
        <w:gridCol w:w="3438"/>
      </w:tblGrid>
      <w:tr w:rsidR="004E47D5" w:rsidRPr="005C7034" w14:paraId="797A1538" w14:textId="4D4B35EA" w:rsidTr="00874E9D">
        <w:trPr>
          <w:trHeight w:val="288"/>
        </w:trPr>
        <w:tc>
          <w:tcPr>
            <w:tcW w:w="3824" w:type="pct"/>
            <w:gridSpan w:val="3"/>
            <w:tcBorders>
              <w:top w:val="single" w:sz="4" w:space="0" w:color="auto"/>
              <w:left w:val="single" w:sz="4" w:space="0" w:color="auto"/>
              <w:bottom w:val="single" w:sz="4" w:space="0" w:color="auto"/>
              <w:right w:val="single" w:sz="4" w:space="0" w:color="auto"/>
            </w:tcBorders>
            <w:shd w:val="clear" w:color="auto" w:fill="auto"/>
          </w:tcPr>
          <w:p w14:paraId="61078B5B" w14:textId="6AC72D71" w:rsidR="004E47D5" w:rsidRDefault="004E47D5" w:rsidP="0082057B">
            <w:pPr>
              <w:spacing w:after="0" w:line="240" w:lineRule="auto"/>
              <w:ind w:left="-1550"/>
              <w:jc w:val="center"/>
              <w:rPr>
                <w:rFonts w:ascii="Calibri" w:eastAsia="Times New Roman" w:hAnsi="Calibri" w:cs="Times New Roman"/>
                <w:b/>
                <w:bCs/>
                <w:color w:val="000000"/>
              </w:rPr>
            </w:pPr>
            <w:r>
              <w:rPr>
                <w:rFonts w:ascii="Calibri" w:eastAsia="Times New Roman" w:hAnsi="Calibri" w:cs="Times New Roman"/>
                <w:b/>
                <w:bCs/>
                <w:color w:val="000000"/>
              </w:rPr>
              <w:t>Employee’s Section</w:t>
            </w:r>
          </w:p>
        </w:tc>
        <w:tc>
          <w:tcPr>
            <w:tcW w:w="1176" w:type="pct"/>
            <w:tcBorders>
              <w:top w:val="single" w:sz="4" w:space="0" w:color="auto"/>
              <w:left w:val="nil"/>
              <w:bottom w:val="single" w:sz="4" w:space="0" w:color="auto"/>
              <w:right w:val="single" w:sz="4" w:space="0" w:color="auto"/>
            </w:tcBorders>
            <w:shd w:val="clear" w:color="auto" w:fill="F2F2F2" w:themeFill="background1" w:themeFillShade="F2"/>
          </w:tcPr>
          <w:p w14:paraId="59602148" w14:textId="2BE14F78" w:rsidR="004E47D5" w:rsidRDefault="004E47D5" w:rsidP="0082057B">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Supervisor’s Section</w:t>
            </w:r>
          </w:p>
        </w:tc>
      </w:tr>
      <w:tr w:rsidR="004E47D5" w:rsidRPr="005C7034" w14:paraId="67171C49" w14:textId="57E9A7BD" w:rsidTr="00874E9D">
        <w:trPr>
          <w:trHeight w:val="288"/>
        </w:trPr>
        <w:tc>
          <w:tcPr>
            <w:tcW w:w="745" w:type="pct"/>
            <w:tcBorders>
              <w:top w:val="single" w:sz="4" w:space="0" w:color="auto"/>
              <w:left w:val="single" w:sz="4" w:space="0" w:color="auto"/>
              <w:bottom w:val="single" w:sz="4" w:space="0" w:color="auto"/>
              <w:right w:val="single" w:sz="4" w:space="0" w:color="auto"/>
            </w:tcBorders>
            <w:shd w:val="clear" w:color="auto" w:fill="auto"/>
            <w:hideMark/>
          </w:tcPr>
          <w:p w14:paraId="57C4BD2E" w14:textId="77777777" w:rsidR="004E47D5" w:rsidRPr="005C7034" w:rsidRDefault="004E47D5" w:rsidP="00DD6DB6">
            <w:pPr>
              <w:spacing w:after="0" w:line="240" w:lineRule="auto"/>
              <w:rPr>
                <w:rFonts w:ascii="Calibri" w:eastAsia="Times New Roman" w:hAnsi="Calibri" w:cs="Times New Roman"/>
                <w:b/>
                <w:bCs/>
                <w:color w:val="000000"/>
              </w:rPr>
            </w:pPr>
            <w:r w:rsidRPr="005C7034">
              <w:rPr>
                <w:rFonts w:ascii="Calibri" w:eastAsia="Times New Roman" w:hAnsi="Calibri" w:cs="Times New Roman"/>
                <w:b/>
                <w:bCs/>
                <w:color w:val="000000"/>
              </w:rPr>
              <w:t>Competencies</w:t>
            </w:r>
          </w:p>
        </w:tc>
        <w:tc>
          <w:tcPr>
            <w:tcW w:w="2279" w:type="pct"/>
            <w:tcBorders>
              <w:top w:val="single" w:sz="4" w:space="0" w:color="auto"/>
              <w:left w:val="nil"/>
              <w:bottom w:val="single" w:sz="4" w:space="0" w:color="auto"/>
              <w:right w:val="single" w:sz="4" w:space="0" w:color="auto"/>
            </w:tcBorders>
            <w:shd w:val="clear" w:color="auto" w:fill="auto"/>
            <w:noWrap/>
            <w:hideMark/>
          </w:tcPr>
          <w:p w14:paraId="319A6DEC" w14:textId="2B816C82" w:rsidR="004E47D5" w:rsidRPr="005C7034" w:rsidRDefault="004E47D5" w:rsidP="00DD6DB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Description of Learning Experience/Responsibilities</w:t>
            </w:r>
          </w:p>
        </w:tc>
        <w:tc>
          <w:tcPr>
            <w:tcW w:w="800" w:type="pct"/>
            <w:tcBorders>
              <w:top w:val="single" w:sz="4" w:space="0" w:color="auto"/>
              <w:left w:val="nil"/>
              <w:bottom w:val="single" w:sz="4" w:space="0" w:color="auto"/>
              <w:right w:val="single" w:sz="4" w:space="0" w:color="auto"/>
            </w:tcBorders>
          </w:tcPr>
          <w:p w14:paraId="249E2E6A" w14:textId="11F606E4" w:rsidR="004E47D5" w:rsidRDefault="004E47D5" w:rsidP="0082057B">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PAL Portfolio Documentation</w:t>
            </w:r>
          </w:p>
        </w:tc>
        <w:tc>
          <w:tcPr>
            <w:tcW w:w="1176" w:type="pct"/>
            <w:tcBorders>
              <w:top w:val="single" w:sz="4" w:space="0" w:color="auto"/>
              <w:left w:val="nil"/>
              <w:bottom w:val="single" w:sz="4" w:space="0" w:color="auto"/>
              <w:right w:val="single" w:sz="4" w:space="0" w:color="auto"/>
            </w:tcBorders>
            <w:shd w:val="clear" w:color="auto" w:fill="F2F2F2" w:themeFill="background1" w:themeFillShade="F2"/>
          </w:tcPr>
          <w:p w14:paraId="39D4DCAC" w14:textId="7565B7A7" w:rsidR="004E47D5" w:rsidRDefault="004E47D5" w:rsidP="0082057B">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Supervisor’s Evaluation</w:t>
            </w:r>
          </w:p>
        </w:tc>
      </w:tr>
      <w:tr w:rsidR="008E3051" w:rsidRPr="005C7034" w14:paraId="16F7C0D1" w14:textId="36227240" w:rsidTr="00294120">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85CAD4" w14:textId="3B441258" w:rsidR="008E3051" w:rsidRPr="005C7034" w:rsidRDefault="008E3051" w:rsidP="008D5CAB">
            <w:pPr>
              <w:spacing w:after="0" w:line="240" w:lineRule="auto"/>
              <w:rPr>
                <w:rFonts w:ascii="Calibri" w:eastAsia="Times New Roman" w:hAnsi="Calibri" w:cs="Times New Roman"/>
                <w:b/>
                <w:bCs/>
                <w:color w:val="000000"/>
              </w:rPr>
            </w:pPr>
            <w:r w:rsidRPr="005C7034">
              <w:rPr>
                <w:rFonts w:ascii="Calibri" w:eastAsia="Times New Roman" w:hAnsi="Calibri" w:cs="Times New Roman"/>
                <w:b/>
                <w:bCs/>
                <w:color w:val="000000"/>
              </w:rPr>
              <w:t>Scientific and Evidence Base of Practice</w:t>
            </w:r>
            <w:r>
              <w:rPr>
                <w:rFonts w:ascii="Calibri" w:eastAsia="Times New Roman" w:hAnsi="Calibri" w:cs="Times New Roman"/>
                <w:b/>
                <w:bCs/>
                <w:color w:val="000000"/>
              </w:rPr>
              <w:t>: Integration of scientific information and translation of research into practice.</w:t>
            </w:r>
          </w:p>
        </w:tc>
      </w:tr>
      <w:tr w:rsidR="008A086C" w:rsidRPr="005C7034" w14:paraId="7BB4DE0A" w14:textId="77777777" w:rsidTr="00874E9D">
        <w:trPr>
          <w:trHeight w:val="638"/>
        </w:trPr>
        <w:tc>
          <w:tcPr>
            <w:tcW w:w="745" w:type="pct"/>
            <w:tcBorders>
              <w:top w:val="nil"/>
              <w:left w:val="single" w:sz="4" w:space="0" w:color="auto"/>
              <w:bottom w:val="single" w:sz="4" w:space="0" w:color="auto"/>
              <w:right w:val="single" w:sz="4" w:space="0" w:color="auto"/>
            </w:tcBorders>
            <w:shd w:val="clear" w:color="auto" w:fill="auto"/>
          </w:tcPr>
          <w:p w14:paraId="0A6747DC" w14:textId="58991133" w:rsidR="008A086C" w:rsidRDefault="008A086C" w:rsidP="008A086C">
            <w:pPr>
              <w:spacing w:after="0" w:line="240" w:lineRule="auto"/>
              <w:rPr>
                <w:rFonts w:ascii="Calibri" w:eastAsia="Times New Roman" w:hAnsi="Calibri" w:cs="Calibri"/>
                <w:color w:val="000000"/>
              </w:rPr>
            </w:pPr>
            <w:r>
              <w:rPr>
                <w:rFonts w:ascii="Calibri" w:eastAsia="Times New Roman" w:hAnsi="Calibri" w:cs="Times New Roman"/>
                <w:color w:val="000000"/>
              </w:rPr>
              <w:t xml:space="preserve">CRDN 1.1 </w:t>
            </w:r>
            <w:r w:rsidRPr="00D9555C">
              <w:rPr>
                <w:rFonts w:ascii="Calibri" w:eastAsia="Times New Roman" w:hAnsi="Calibri" w:cs="Calibri"/>
                <w:color w:val="000000"/>
              </w:rPr>
              <w:t xml:space="preserve">Select indicators of program quality and/or customer service and </w:t>
            </w:r>
            <w:proofErr w:type="gramStart"/>
            <w:r w:rsidRPr="00D9555C">
              <w:rPr>
                <w:rFonts w:ascii="Calibri" w:eastAsia="Times New Roman" w:hAnsi="Calibri" w:cs="Calibri"/>
                <w:color w:val="000000"/>
              </w:rPr>
              <w:t>measure achievement</w:t>
            </w:r>
            <w:proofErr w:type="gramEnd"/>
            <w:r w:rsidRPr="00D9555C">
              <w:rPr>
                <w:rFonts w:ascii="Calibri" w:eastAsia="Times New Roman" w:hAnsi="Calibri" w:cs="Calibri"/>
                <w:color w:val="000000"/>
              </w:rPr>
              <w:t xml:space="preserve"> of objectives.</w:t>
            </w:r>
          </w:p>
          <w:p w14:paraId="11DEF8C5" w14:textId="373C75F3" w:rsidR="008A086C" w:rsidRPr="00C52F07" w:rsidRDefault="008A086C" w:rsidP="008D5CAB">
            <w:pPr>
              <w:spacing w:after="0" w:line="240" w:lineRule="auto"/>
              <w:rPr>
                <w:rFonts w:ascii="Calibri" w:eastAsia="Times New Roman" w:hAnsi="Calibri" w:cs="Times New Roman"/>
                <w:color w:val="000000"/>
              </w:rPr>
            </w:pPr>
          </w:p>
        </w:tc>
        <w:tc>
          <w:tcPr>
            <w:tcW w:w="2279" w:type="pct"/>
            <w:tcBorders>
              <w:top w:val="nil"/>
              <w:left w:val="nil"/>
              <w:bottom w:val="single" w:sz="4" w:space="0" w:color="auto"/>
              <w:right w:val="single" w:sz="4" w:space="0" w:color="auto"/>
            </w:tcBorders>
            <w:shd w:val="clear" w:color="auto" w:fill="auto"/>
            <w:noWrap/>
          </w:tcPr>
          <w:p w14:paraId="31FA5445" w14:textId="57B5F6CC" w:rsidR="008A086C" w:rsidRPr="00294120" w:rsidRDefault="00294120" w:rsidP="00B735DD">
            <w:pPr>
              <w:spacing w:after="0" w:line="240" w:lineRule="auto"/>
              <w:rPr>
                <w:rFonts w:ascii="Calibri" w:eastAsia="Times New Roman" w:hAnsi="Calibri" w:cs="Times New Roman"/>
                <w:i/>
                <w:iCs/>
                <w:color w:val="C00000"/>
                <w:sz w:val="20"/>
                <w:szCs w:val="20"/>
              </w:rPr>
            </w:pPr>
            <w:r w:rsidRPr="00294120">
              <w:rPr>
                <w:rFonts w:ascii="Calibri" w:eastAsia="Times New Roman" w:hAnsi="Calibri" w:cs="Times New Roman"/>
                <w:i/>
                <w:iCs/>
                <w:color w:val="C00000"/>
                <w:sz w:val="20"/>
                <w:szCs w:val="20"/>
              </w:rPr>
              <w:t xml:space="preserve">Example: Audited </w:t>
            </w:r>
            <w:r w:rsidRPr="00294120">
              <w:rPr>
                <w:rFonts w:ascii="Calibri" w:eastAsia="Times New Roman" w:hAnsi="Calibri" w:cs="Times New Roman"/>
                <w:i/>
                <w:iCs/>
                <w:color w:val="C00000"/>
                <w:sz w:val="20"/>
                <w:szCs w:val="20"/>
              </w:rPr>
              <w:t xml:space="preserve">patient tray accuracy by comparing the meals delivered to patients with their prescribed diets. They track discrepancies as a quality indicator and analyze the data to determine if the department is meeting its objective of 95% tray accuracy. Based on findings, </w:t>
            </w:r>
            <w:proofErr w:type="gramStart"/>
            <w:r w:rsidRPr="00294120">
              <w:rPr>
                <w:rFonts w:ascii="Calibri" w:eastAsia="Times New Roman" w:hAnsi="Calibri" w:cs="Times New Roman"/>
                <w:i/>
                <w:iCs/>
                <w:color w:val="C00000"/>
                <w:sz w:val="20"/>
                <w:szCs w:val="20"/>
              </w:rPr>
              <w:t>recommend</w:t>
            </w:r>
            <w:r w:rsidRPr="00294120">
              <w:rPr>
                <w:rFonts w:ascii="Calibri" w:eastAsia="Times New Roman" w:hAnsi="Calibri" w:cs="Times New Roman"/>
                <w:i/>
                <w:iCs/>
                <w:color w:val="C00000"/>
                <w:sz w:val="20"/>
                <w:szCs w:val="20"/>
              </w:rPr>
              <w:t>ed</w:t>
            </w:r>
            <w:proofErr w:type="gramEnd"/>
            <w:r w:rsidRPr="00294120">
              <w:rPr>
                <w:rFonts w:ascii="Calibri" w:eastAsia="Times New Roman" w:hAnsi="Calibri" w:cs="Times New Roman"/>
                <w:i/>
                <w:iCs/>
                <w:color w:val="C00000"/>
                <w:sz w:val="20"/>
                <w:szCs w:val="20"/>
              </w:rPr>
              <w:t xml:space="preserve"> workflow changes </w:t>
            </w:r>
            <w:r w:rsidRPr="00294120">
              <w:rPr>
                <w:rFonts w:ascii="Calibri" w:eastAsia="Times New Roman" w:hAnsi="Calibri" w:cs="Times New Roman"/>
                <w:i/>
                <w:iCs/>
                <w:color w:val="C00000"/>
                <w:sz w:val="20"/>
                <w:szCs w:val="20"/>
              </w:rPr>
              <w:t>and</w:t>
            </w:r>
            <w:r w:rsidRPr="00294120">
              <w:rPr>
                <w:rFonts w:ascii="Calibri" w:eastAsia="Times New Roman" w:hAnsi="Calibri" w:cs="Times New Roman"/>
                <w:i/>
                <w:iCs/>
                <w:color w:val="C00000"/>
                <w:sz w:val="20"/>
                <w:szCs w:val="20"/>
              </w:rPr>
              <w:t xml:space="preserve"> staff training to improve performance.</w:t>
            </w:r>
          </w:p>
        </w:tc>
        <w:tc>
          <w:tcPr>
            <w:tcW w:w="800" w:type="pct"/>
            <w:tcBorders>
              <w:top w:val="nil"/>
              <w:left w:val="nil"/>
              <w:bottom w:val="single" w:sz="4" w:space="0" w:color="auto"/>
              <w:right w:val="single" w:sz="4" w:space="0" w:color="auto"/>
            </w:tcBorders>
          </w:tcPr>
          <w:p w14:paraId="6B7F961C" w14:textId="42721AF4" w:rsidR="008A086C" w:rsidRPr="00294120" w:rsidRDefault="00294120" w:rsidP="008D5CAB">
            <w:pPr>
              <w:spacing w:after="0" w:line="240" w:lineRule="auto"/>
              <w:rPr>
                <w:rFonts w:ascii="Calibri" w:eastAsia="Times New Roman" w:hAnsi="Calibri" w:cs="Times New Roman"/>
                <w:i/>
                <w:iCs/>
                <w:color w:val="C00000"/>
                <w:sz w:val="20"/>
                <w:szCs w:val="20"/>
              </w:rPr>
            </w:pPr>
            <w:r w:rsidRPr="00294120">
              <w:rPr>
                <w:rFonts w:ascii="Calibri" w:eastAsia="Times New Roman" w:hAnsi="Calibri" w:cs="Times New Roman"/>
                <w:i/>
                <w:iCs/>
                <w:color w:val="C00000"/>
                <w:sz w:val="20"/>
                <w:szCs w:val="20"/>
              </w:rPr>
              <w:t>Examples: Slides from staff training</w:t>
            </w:r>
          </w:p>
        </w:tc>
        <w:tc>
          <w:tcPr>
            <w:tcW w:w="1176" w:type="pct"/>
            <w:tcBorders>
              <w:top w:val="nil"/>
              <w:left w:val="nil"/>
              <w:bottom w:val="single" w:sz="4" w:space="0" w:color="auto"/>
              <w:right w:val="single" w:sz="4" w:space="0" w:color="auto"/>
            </w:tcBorders>
            <w:shd w:val="clear" w:color="auto" w:fill="F2F2F2" w:themeFill="background1" w:themeFillShade="F2"/>
          </w:tcPr>
          <w:p w14:paraId="18AE8F1C" w14:textId="77777777" w:rsidR="008A086C" w:rsidRPr="007060D1" w:rsidRDefault="008A086C" w:rsidP="004E47D5">
            <w:pPr>
              <w:rPr>
                <w:rFonts w:eastAsia="Times New Roman" w:cstheme="minorHAnsi"/>
                <w:color w:val="000000"/>
              </w:rPr>
            </w:pPr>
          </w:p>
        </w:tc>
      </w:tr>
      <w:tr w:rsidR="004E47D5" w:rsidRPr="005C7034" w14:paraId="3C5E2B29" w14:textId="41C30F17" w:rsidTr="00874E9D">
        <w:trPr>
          <w:trHeight w:val="638"/>
        </w:trPr>
        <w:tc>
          <w:tcPr>
            <w:tcW w:w="745" w:type="pct"/>
            <w:tcBorders>
              <w:top w:val="nil"/>
              <w:left w:val="single" w:sz="4" w:space="0" w:color="auto"/>
              <w:bottom w:val="single" w:sz="4" w:space="0" w:color="auto"/>
              <w:right w:val="single" w:sz="4" w:space="0" w:color="auto"/>
            </w:tcBorders>
            <w:shd w:val="clear" w:color="auto" w:fill="auto"/>
            <w:hideMark/>
          </w:tcPr>
          <w:p w14:paraId="7F402BA3" w14:textId="3B376992" w:rsidR="004E47D5" w:rsidRDefault="004E47D5" w:rsidP="008D5CAB">
            <w:pPr>
              <w:spacing w:after="0" w:line="240" w:lineRule="auto"/>
              <w:rPr>
                <w:rFonts w:ascii="Calibri" w:eastAsia="Times New Roman" w:hAnsi="Calibri" w:cs="Times New Roman"/>
                <w:color w:val="000000"/>
              </w:rPr>
            </w:pPr>
            <w:r w:rsidRPr="00C52F07">
              <w:rPr>
                <w:rFonts w:ascii="Calibri" w:eastAsia="Times New Roman" w:hAnsi="Calibri" w:cs="Times New Roman"/>
                <w:color w:val="000000"/>
              </w:rPr>
              <w:t xml:space="preserve">CRDN 1.2 </w:t>
            </w:r>
            <w:r>
              <w:rPr>
                <w:rFonts w:ascii="Calibri" w:eastAsia="Times New Roman" w:hAnsi="Calibri" w:cs="Calibri"/>
                <w:color w:val="000000"/>
              </w:rPr>
              <w:t>Evaluate research and apply evidence-based guidelines, systematic reviews and scientific literature in nutrition and dietetics practice.</w:t>
            </w:r>
          </w:p>
          <w:p w14:paraId="66239596" w14:textId="336D32BC" w:rsidR="004E47D5" w:rsidRPr="00C52F07" w:rsidRDefault="004E47D5" w:rsidP="008D5CAB">
            <w:pPr>
              <w:spacing w:after="0" w:line="240" w:lineRule="auto"/>
              <w:rPr>
                <w:rFonts w:ascii="Calibri" w:eastAsia="Times New Roman" w:hAnsi="Calibri" w:cs="Times New Roman"/>
                <w:color w:val="000000"/>
              </w:rPr>
            </w:pPr>
          </w:p>
        </w:tc>
        <w:tc>
          <w:tcPr>
            <w:tcW w:w="2279" w:type="pct"/>
            <w:tcBorders>
              <w:top w:val="nil"/>
              <w:left w:val="nil"/>
              <w:bottom w:val="single" w:sz="4" w:space="0" w:color="auto"/>
              <w:right w:val="single" w:sz="4" w:space="0" w:color="auto"/>
            </w:tcBorders>
            <w:shd w:val="clear" w:color="auto" w:fill="auto"/>
            <w:noWrap/>
          </w:tcPr>
          <w:p w14:paraId="2C5A9F46" w14:textId="4A7CDD2A" w:rsidR="004E47D5" w:rsidRPr="00332699" w:rsidRDefault="004E47D5" w:rsidP="00B735DD">
            <w:pPr>
              <w:spacing w:after="0" w:line="240" w:lineRule="auto"/>
              <w:rPr>
                <w:rFonts w:ascii="Calibri" w:eastAsia="Times New Roman" w:hAnsi="Calibri" w:cs="Times New Roman"/>
                <w:i/>
                <w:iCs/>
                <w:color w:val="C0504D" w:themeColor="accent2"/>
              </w:rPr>
            </w:pPr>
            <w:r>
              <w:rPr>
                <w:rFonts w:ascii="Calibri" w:eastAsia="Times New Roman" w:hAnsi="Calibri" w:cs="Times New Roman"/>
                <w:i/>
                <w:iCs/>
                <w:color w:val="C0504D" w:themeColor="accent2"/>
              </w:rPr>
              <w:t xml:space="preserve"> </w:t>
            </w:r>
          </w:p>
        </w:tc>
        <w:tc>
          <w:tcPr>
            <w:tcW w:w="800" w:type="pct"/>
            <w:tcBorders>
              <w:top w:val="nil"/>
              <w:left w:val="nil"/>
              <w:bottom w:val="single" w:sz="4" w:space="0" w:color="auto"/>
              <w:right w:val="single" w:sz="4" w:space="0" w:color="auto"/>
            </w:tcBorders>
          </w:tcPr>
          <w:p w14:paraId="70A35B3D" w14:textId="333D6482" w:rsidR="004E47D5" w:rsidRPr="00332699" w:rsidRDefault="004E47D5" w:rsidP="008D5CAB">
            <w:pPr>
              <w:spacing w:after="0" w:line="240" w:lineRule="auto"/>
              <w:rPr>
                <w:rFonts w:ascii="Calibri" w:eastAsia="Times New Roman" w:hAnsi="Calibri" w:cs="Times New Roman"/>
                <w:i/>
                <w:iCs/>
                <w:color w:val="C0504D" w:themeColor="accent2"/>
              </w:rPr>
            </w:pPr>
          </w:p>
        </w:tc>
        <w:tc>
          <w:tcPr>
            <w:tcW w:w="1176" w:type="pct"/>
            <w:tcBorders>
              <w:top w:val="nil"/>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4E47D5" w:rsidRPr="007060D1" w14:paraId="73ECAE01" w14:textId="77777777" w:rsidTr="00294120">
              <w:tc>
                <w:tcPr>
                  <w:tcW w:w="767" w:type="dxa"/>
                </w:tcPr>
                <w:p w14:paraId="04AF3EB6"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1</w:t>
                  </w:r>
                </w:p>
              </w:tc>
              <w:tc>
                <w:tcPr>
                  <w:tcW w:w="767" w:type="dxa"/>
                </w:tcPr>
                <w:p w14:paraId="5205800B"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2</w:t>
                  </w:r>
                </w:p>
              </w:tc>
              <w:tc>
                <w:tcPr>
                  <w:tcW w:w="768" w:type="dxa"/>
                </w:tcPr>
                <w:p w14:paraId="380DFB1E"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3</w:t>
                  </w:r>
                </w:p>
              </w:tc>
              <w:tc>
                <w:tcPr>
                  <w:tcW w:w="768" w:type="dxa"/>
                </w:tcPr>
                <w:p w14:paraId="0B676E91"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4</w:t>
                  </w:r>
                </w:p>
              </w:tc>
              <w:tc>
                <w:tcPr>
                  <w:tcW w:w="768" w:type="dxa"/>
                </w:tcPr>
                <w:p w14:paraId="1A095ACA"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5</w:t>
                  </w:r>
                </w:p>
              </w:tc>
            </w:tr>
          </w:tbl>
          <w:p w14:paraId="59DC4629" w14:textId="77777777" w:rsidR="004E47D5" w:rsidRPr="007060D1" w:rsidRDefault="004E47D5" w:rsidP="004E47D5">
            <w:pPr>
              <w:spacing w:after="0" w:line="240" w:lineRule="auto"/>
              <w:rPr>
                <w:rFonts w:eastAsia="Times New Roman" w:cstheme="minorHAnsi"/>
                <w:color w:val="000000"/>
              </w:rPr>
            </w:pPr>
          </w:p>
          <w:p w14:paraId="727C7F03" w14:textId="77777777" w:rsidR="004E47D5" w:rsidRPr="007060D1" w:rsidRDefault="004E47D5" w:rsidP="004E47D5">
            <w:pPr>
              <w:spacing w:after="0" w:line="240" w:lineRule="auto"/>
              <w:rPr>
                <w:rFonts w:eastAsia="Times New Roman" w:cstheme="minorHAnsi"/>
                <w:color w:val="000000"/>
              </w:rPr>
            </w:pPr>
            <w:r w:rsidRPr="007060D1">
              <w:rPr>
                <w:rFonts w:eastAsia="Times New Roman" w:cstheme="minorHAnsi"/>
                <w:color w:val="000000"/>
              </w:rPr>
              <w:t>Comments:</w:t>
            </w:r>
          </w:p>
          <w:p w14:paraId="7326CAA8" w14:textId="77777777" w:rsidR="004E47D5" w:rsidRPr="00332699" w:rsidRDefault="004E47D5" w:rsidP="008D5CAB">
            <w:pPr>
              <w:spacing w:after="0" w:line="240" w:lineRule="auto"/>
              <w:rPr>
                <w:rFonts w:ascii="Calibri" w:eastAsia="Times New Roman" w:hAnsi="Calibri" w:cs="Times New Roman"/>
                <w:i/>
                <w:iCs/>
                <w:color w:val="C0504D" w:themeColor="accent2"/>
              </w:rPr>
            </w:pPr>
          </w:p>
        </w:tc>
      </w:tr>
      <w:tr w:rsidR="004E47D5" w:rsidRPr="005C7034" w14:paraId="66B2763D" w14:textId="32397F0D" w:rsidTr="00874E9D">
        <w:trPr>
          <w:trHeight w:val="638"/>
        </w:trPr>
        <w:tc>
          <w:tcPr>
            <w:tcW w:w="745" w:type="pct"/>
            <w:tcBorders>
              <w:top w:val="nil"/>
              <w:left w:val="single" w:sz="4" w:space="0" w:color="auto"/>
              <w:bottom w:val="single" w:sz="4" w:space="0" w:color="auto"/>
              <w:right w:val="single" w:sz="4" w:space="0" w:color="auto"/>
            </w:tcBorders>
            <w:shd w:val="clear" w:color="auto" w:fill="auto"/>
          </w:tcPr>
          <w:p w14:paraId="18D92AD1" w14:textId="77777777" w:rsidR="004E47D5" w:rsidRDefault="004E47D5" w:rsidP="008D5CAB">
            <w:pPr>
              <w:spacing w:after="0" w:line="240" w:lineRule="auto"/>
              <w:rPr>
                <w:rFonts w:ascii="Calibri" w:eastAsia="Times New Roman" w:hAnsi="Calibri" w:cs="Calibri"/>
                <w:color w:val="000000"/>
              </w:rPr>
            </w:pPr>
            <w:bookmarkStart w:id="1" w:name="_Hlk97126176"/>
            <w:r w:rsidRPr="00D9555C">
              <w:rPr>
                <w:rFonts w:ascii="Calibri" w:eastAsia="Times New Roman" w:hAnsi="Calibri" w:cs="Calibri"/>
                <w:color w:val="000000"/>
              </w:rPr>
              <w:t xml:space="preserve">CRDN 1.5 </w:t>
            </w:r>
            <w:r>
              <w:rPr>
                <w:rFonts w:ascii="Calibri" w:eastAsia="Times New Roman" w:hAnsi="Calibri" w:cs="Calibri"/>
                <w:color w:val="000000"/>
              </w:rPr>
              <w:t>Incorporate critical-thinking skills in overall practice</w:t>
            </w:r>
            <w:bookmarkEnd w:id="1"/>
            <w:r>
              <w:rPr>
                <w:rFonts w:ascii="Calibri" w:eastAsia="Times New Roman" w:hAnsi="Calibri" w:cs="Calibri"/>
                <w:color w:val="000000"/>
              </w:rPr>
              <w:t>.</w:t>
            </w:r>
          </w:p>
          <w:p w14:paraId="30A0DD7A" w14:textId="77777777" w:rsidR="008E3051" w:rsidRDefault="008E3051" w:rsidP="008D5CAB">
            <w:pPr>
              <w:spacing w:after="0" w:line="240" w:lineRule="auto"/>
              <w:rPr>
                <w:rFonts w:ascii="Calibri" w:eastAsia="Times New Roman" w:hAnsi="Calibri" w:cs="Calibri"/>
                <w:color w:val="000000"/>
              </w:rPr>
            </w:pPr>
          </w:p>
          <w:p w14:paraId="68077F86" w14:textId="77777777" w:rsidR="008E3051" w:rsidRDefault="008E3051" w:rsidP="008D5CAB">
            <w:pPr>
              <w:spacing w:after="0" w:line="240" w:lineRule="auto"/>
              <w:rPr>
                <w:rFonts w:ascii="Calibri" w:eastAsia="Times New Roman" w:hAnsi="Calibri" w:cs="Calibri"/>
                <w:color w:val="000000"/>
              </w:rPr>
            </w:pPr>
          </w:p>
          <w:p w14:paraId="0792478D" w14:textId="47F2F8E7" w:rsidR="008E3051" w:rsidRPr="00C52F07" w:rsidRDefault="008E3051" w:rsidP="008D5CAB">
            <w:pPr>
              <w:spacing w:after="0" w:line="240" w:lineRule="auto"/>
              <w:rPr>
                <w:rFonts w:ascii="Calibri" w:eastAsia="Times New Roman" w:hAnsi="Calibri" w:cs="Times New Roman"/>
                <w:color w:val="000000"/>
              </w:rPr>
            </w:pPr>
          </w:p>
        </w:tc>
        <w:tc>
          <w:tcPr>
            <w:tcW w:w="2279" w:type="pct"/>
            <w:tcBorders>
              <w:top w:val="nil"/>
              <w:left w:val="nil"/>
              <w:bottom w:val="single" w:sz="4" w:space="0" w:color="auto"/>
              <w:right w:val="single" w:sz="4" w:space="0" w:color="auto"/>
            </w:tcBorders>
            <w:shd w:val="clear" w:color="auto" w:fill="auto"/>
            <w:noWrap/>
          </w:tcPr>
          <w:p w14:paraId="11CFA9D1" w14:textId="77777777" w:rsidR="004E47D5" w:rsidRPr="00C52F07" w:rsidRDefault="004E47D5" w:rsidP="008D5CAB">
            <w:pPr>
              <w:spacing w:after="0" w:line="240" w:lineRule="auto"/>
              <w:rPr>
                <w:rFonts w:ascii="Calibri" w:eastAsia="Times New Roman" w:hAnsi="Calibri" w:cs="Times New Roman"/>
                <w:color w:val="000000"/>
              </w:rPr>
            </w:pPr>
          </w:p>
        </w:tc>
        <w:tc>
          <w:tcPr>
            <w:tcW w:w="800" w:type="pct"/>
            <w:tcBorders>
              <w:top w:val="nil"/>
              <w:left w:val="nil"/>
              <w:bottom w:val="single" w:sz="4" w:space="0" w:color="auto"/>
              <w:right w:val="single" w:sz="4" w:space="0" w:color="auto"/>
            </w:tcBorders>
          </w:tcPr>
          <w:p w14:paraId="589FF008" w14:textId="77777777" w:rsidR="004E47D5" w:rsidRPr="00C52F07" w:rsidRDefault="004E47D5" w:rsidP="008D5CAB">
            <w:pPr>
              <w:spacing w:after="0" w:line="240" w:lineRule="auto"/>
              <w:rPr>
                <w:rFonts w:ascii="Calibri" w:eastAsia="Times New Roman" w:hAnsi="Calibri" w:cs="Times New Roman"/>
                <w:color w:val="000000"/>
              </w:rPr>
            </w:pPr>
          </w:p>
        </w:tc>
        <w:tc>
          <w:tcPr>
            <w:tcW w:w="1176" w:type="pct"/>
            <w:tcBorders>
              <w:top w:val="nil"/>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4E47D5" w:rsidRPr="007060D1" w14:paraId="68B935EF" w14:textId="77777777" w:rsidTr="00294120">
              <w:tc>
                <w:tcPr>
                  <w:tcW w:w="767" w:type="dxa"/>
                </w:tcPr>
                <w:p w14:paraId="658C3047"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1</w:t>
                  </w:r>
                </w:p>
              </w:tc>
              <w:tc>
                <w:tcPr>
                  <w:tcW w:w="767" w:type="dxa"/>
                </w:tcPr>
                <w:p w14:paraId="4E24FBDE"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2</w:t>
                  </w:r>
                </w:p>
              </w:tc>
              <w:tc>
                <w:tcPr>
                  <w:tcW w:w="768" w:type="dxa"/>
                </w:tcPr>
                <w:p w14:paraId="7BDF58F3"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3</w:t>
                  </w:r>
                </w:p>
              </w:tc>
              <w:tc>
                <w:tcPr>
                  <w:tcW w:w="768" w:type="dxa"/>
                </w:tcPr>
                <w:p w14:paraId="4264524C"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4</w:t>
                  </w:r>
                </w:p>
              </w:tc>
              <w:tc>
                <w:tcPr>
                  <w:tcW w:w="768" w:type="dxa"/>
                </w:tcPr>
                <w:p w14:paraId="1DB5F65E"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5</w:t>
                  </w:r>
                </w:p>
              </w:tc>
            </w:tr>
          </w:tbl>
          <w:p w14:paraId="2456FE19" w14:textId="77777777" w:rsidR="004E47D5" w:rsidRPr="007060D1" w:rsidRDefault="004E47D5" w:rsidP="004E47D5">
            <w:pPr>
              <w:spacing w:after="0" w:line="240" w:lineRule="auto"/>
              <w:rPr>
                <w:rFonts w:eastAsia="Times New Roman" w:cstheme="minorHAnsi"/>
                <w:color w:val="000000"/>
              </w:rPr>
            </w:pPr>
          </w:p>
          <w:p w14:paraId="385ECA9E" w14:textId="77777777" w:rsidR="004E47D5" w:rsidRPr="007060D1" w:rsidRDefault="004E47D5" w:rsidP="004E47D5">
            <w:pPr>
              <w:spacing w:after="0" w:line="240" w:lineRule="auto"/>
              <w:rPr>
                <w:rFonts w:eastAsia="Times New Roman" w:cstheme="minorHAnsi"/>
                <w:color w:val="000000"/>
              </w:rPr>
            </w:pPr>
            <w:r w:rsidRPr="007060D1">
              <w:rPr>
                <w:rFonts w:eastAsia="Times New Roman" w:cstheme="minorHAnsi"/>
                <w:color w:val="000000"/>
              </w:rPr>
              <w:t>Comments:</w:t>
            </w:r>
          </w:p>
          <w:p w14:paraId="62CBDE7A" w14:textId="77777777" w:rsidR="004E47D5" w:rsidRPr="00C52F07" w:rsidRDefault="004E47D5" w:rsidP="008D5CAB">
            <w:pPr>
              <w:spacing w:after="0" w:line="240" w:lineRule="auto"/>
              <w:rPr>
                <w:rFonts w:ascii="Calibri" w:eastAsia="Times New Roman" w:hAnsi="Calibri" w:cs="Times New Roman"/>
                <w:color w:val="000000"/>
              </w:rPr>
            </w:pPr>
          </w:p>
        </w:tc>
      </w:tr>
      <w:tr w:rsidR="008E3051" w:rsidRPr="005C7034" w14:paraId="275BE4F7" w14:textId="4222D679" w:rsidTr="00294120">
        <w:trPr>
          <w:trHeight w:val="323"/>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8AA5DD" w14:textId="1DC8BDDC" w:rsidR="008E3051" w:rsidRPr="005C7034" w:rsidRDefault="008E3051" w:rsidP="008D5CAB">
            <w:pPr>
              <w:spacing w:after="0" w:line="240" w:lineRule="auto"/>
              <w:rPr>
                <w:rFonts w:ascii="Calibri" w:eastAsia="Times New Roman" w:hAnsi="Calibri" w:cs="Times New Roman"/>
                <w:b/>
                <w:bCs/>
                <w:color w:val="000000"/>
              </w:rPr>
            </w:pPr>
            <w:r w:rsidRPr="005C7034">
              <w:rPr>
                <w:rFonts w:ascii="Calibri" w:eastAsia="Times New Roman" w:hAnsi="Calibri" w:cs="Times New Roman"/>
                <w:b/>
                <w:bCs/>
                <w:color w:val="000000"/>
              </w:rPr>
              <w:t>Professional Practice Expectations</w:t>
            </w:r>
            <w:r>
              <w:rPr>
                <w:rFonts w:ascii="Calibri" w:eastAsia="Times New Roman" w:hAnsi="Calibri" w:cs="Times New Roman"/>
                <w:b/>
                <w:bCs/>
                <w:color w:val="000000"/>
              </w:rPr>
              <w:t>: Beliefs, values, attitudes, and behaviors for the nutrition and dietetics practitioner level of practice.</w:t>
            </w:r>
          </w:p>
        </w:tc>
      </w:tr>
      <w:tr w:rsidR="004E47D5" w:rsidRPr="005C7034" w14:paraId="3CA028C8" w14:textId="5B09FB2E" w:rsidTr="00874E9D">
        <w:trPr>
          <w:trHeight w:val="1440"/>
        </w:trPr>
        <w:tc>
          <w:tcPr>
            <w:tcW w:w="745" w:type="pct"/>
            <w:tcBorders>
              <w:top w:val="nil"/>
              <w:left w:val="single" w:sz="4" w:space="0" w:color="auto"/>
              <w:bottom w:val="single" w:sz="4" w:space="0" w:color="auto"/>
              <w:right w:val="single" w:sz="4" w:space="0" w:color="auto"/>
            </w:tcBorders>
            <w:shd w:val="clear" w:color="auto" w:fill="auto"/>
            <w:hideMark/>
          </w:tcPr>
          <w:p w14:paraId="6EF1F901" w14:textId="57699AE7" w:rsidR="004E47D5" w:rsidRPr="00C52F07" w:rsidRDefault="004E47D5" w:rsidP="008D5CAB">
            <w:pPr>
              <w:spacing w:after="0" w:line="240" w:lineRule="auto"/>
              <w:rPr>
                <w:rFonts w:ascii="Calibri" w:eastAsia="Times New Roman" w:hAnsi="Calibri" w:cs="Times New Roman"/>
                <w:color w:val="000000"/>
              </w:rPr>
            </w:pPr>
            <w:r w:rsidRPr="00C52F07">
              <w:rPr>
                <w:rFonts w:ascii="Calibri" w:eastAsia="Times New Roman" w:hAnsi="Calibri" w:cs="Times New Roman"/>
                <w:color w:val="000000"/>
              </w:rPr>
              <w:t xml:space="preserve">CRDN 2.1 </w:t>
            </w:r>
            <w:r w:rsidRPr="00D9555C">
              <w:rPr>
                <w:rFonts w:ascii="Calibri" w:eastAsia="Times New Roman" w:hAnsi="Calibri" w:cs="Calibri"/>
                <w:color w:val="000000"/>
              </w:rPr>
              <w:t>Practice in compliance with current federal regulations and state statutes and rules, as applicable, and in accordance with accreditation standards and the Scope of</w:t>
            </w:r>
            <w:r>
              <w:rPr>
                <w:rFonts w:ascii="Calibri" w:eastAsia="Times New Roman" w:hAnsi="Calibri" w:cs="Calibri"/>
                <w:color w:val="000000"/>
              </w:rPr>
              <w:t xml:space="preserve"> Practice for the Registered Dietitian Nutritionist, Standards of Practice, Standards of Professional Performance, and Code of Ethics for the Profession of Nutrition and Dietetics.</w:t>
            </w:r>
          </w:p>
        </w:tc>
        <w:tc>
          <w:tcPr>
            <w:tcW w:w="2279" w:type="pct"/>
            <w:tcBorders>
              <w:top w:val="nil"/>
              <w:left w:val="nil"/>
              <w:bottom w:val="single" w:sz="4" w:space="0" w:color="auto"/>
              <w:right w:val="single" w:sz="4" w:space="0" w:color="auto"/>
            </w:tcBorders>
            <w:shd w:val="clear" w:color="auto" w:fill="auto"/>
            <w:noWrap/>
          </w:tcPr>
          <w:p w14:paraId="70B529B6" w14:textId="219B9E33" w:rsidR="004E47D5" w:rsidRPr="00A81D65" w:rsidRDefault="004E47D5" w:rsidP="008D5CAB">
            <w:pPr>
              <w:spacing w:after="0" w:line="240" w:lineRule="auto"/>
              <w:rPr>
                <w:rFonts w:ascii="Calibri" w:eastAsia="Times New Roman" w:hAnsi="Calibri" w:cs="Times New Roman"/>
                <w:color w:val="00B0F0"/>
              </w:rPr>
            </w:pPr>
          </w:p>
        </w:tc>
        <w:tc>
          <w:tcPr>
            <w:tcW w:w="800" w:type="pct"/>
            <w:tcBorders>
              <w:top w:val="nil"/>
              <w:left w:val="nil"/>
              <w:bottom w:val="single" w:sz="4" w:space="0" w:color="auto"/>
              <w:right w:val="single" w:sz="4" w:space="0" w:color="auto"/>
            </w:tcBorders>
          </w:tcPr>
          <w:p w14:paraId="0321ABCC" w14:textId="77777777" w:rsidR="004E47D5" w:rsidRPr="00A81D65" w:rsidRDefault="004E47D5" w:rsidP="008D5CAB">
            <w:pPr>
              <w:spacing w:after="0" w:line="240" w:lineRule="auto"/>
              <w:rPr>
                <w:rFonts w:ascii="Calibri" w:eastAsia="Times New Roman" w:hAnsi="Calibri" w:cs="Times New Roman"/>
                <w:color w:val="00B0F0"/>
              </w:rPr>
            </w:pPr>
          </w:p>
        </w:tc>
        <w:tc>
          <w:tcPr>
            <w:tcW w:w="1176" w:type="pct"/>
            <w:tcBorders>
              <w:top w:val="nil"/>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4E47D5" w:rsidRPr="007060D1" w14:paraId="3EBC722A" w14:textId="77777777" w:rsidTr="00294120">
              <w:tc>
                <w:tcPr>
                  <w:tcW w:w="767" w:type="dxa"/>
                </w:tcPr>
                <w:p w14:paraId="6443D912"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1</w:t>
                  </w:r>
                </w:p>
              </w:tc>
              <w:tc>
                <w:tcPr>
                  <w:tcW w:w="767" w:type="dxa"/>
                </w:tcPr>
                <w:p w14:paraId="19EB84F9"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2</w:t>
                  </w:r>
                </w:p>
              </w:tc>
              <w:tc>
                <w:tcPr>
                  <w:tcW w:w="768" w:type="dxa"/>
                </w:tcPr>
                <w:p w14:paraId="7B58FA7A"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3</w:t>
                  </w:r>
                </w:p>
              </w:tc>
              <w:tc>
                <w:tcPr>
                  <w:tcW w:w="768" w:type="dxa"/>
                </w:tcPr>
                <w:p w14:paraId="1F8E191A"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4</w:t>
                  </w:r>
                </w:p>
              </w:tc>
              <w:tc>
                <w:tcPr>
                  <w:tcW w:w="768" w:type="dxa"/>
                </w:tcPr>
                <w:p w14:paraId="2965BACF"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5</w:t>
                  </w:r>
                </w:p>
              </w:tc>
            </w:tr>
          </w:tbl>
          <w:p w14:paraId="5E747C5D" w14:textId="77777777" w:rsidR="004E47D5" w:rsidRPr="007060D1" w:rsidRDefault="004E47D5" w:rsidP="004E47D5">
            <w:pPr>
              <w:spacing w:after="0" w:line="240" w:lineRule="auto"/>
              <w:rPr>
                <w:rFonts w:eastAsia="Times New Roman" w:cstheme="minorHAnsi"/>
                <w:color w:val="000000"/>
              </w:rPr>
            </w:pPr>
          </w:p>
          <w:p w14:paraId="35D3E416" w14:textId="77777777" w:rsidR="004E47D5" w:rsidRPr="007060D1" w:rsidRDefault="004E47D5" w:rsidP="004E47D5">
            <w:pPr>
              <w:spacing w:after="0" w:line="240" w:lineRule="auto"/>
              <w:rPr>
                <w:rFonts w:eastAsia="Times New Roman" w:cstheme="minorHAnsi"/>
                <w:color w:val="000000"/>
              </w:rPr>
            </w:pPr>
            <w:r w:rsidRPr="007060D1">
              <w:rPr>
                <w:rFonts w:eastAsia="Times New Roman" w:cstheme="minorHAnsi"/>
                <w:color w:val="000000"/>
              </w:rPr>
              <w:t>Comments:</w:t>
            </w:r>
          </w:p>
          <w:p w14:paraId="28F60322" w14:textId="77777777" w:rsidR="004E47D5" w:rsidRPr="00A81D65" w:rsidRDefault="004E47D5" w:rsidP="008D5CAB">
            <w:pPr>
              <w:spacing w:after="0" w:line="240" w:lineRule="auto"/>
              <w:rPr>
                <w:rFonts w:ascii="Calibri" w:eastAsia="Times New Roman" w:hAnsi="Calibri" w:cs="Times New Roman"/>
                <w:color w:val="00B0F0"/>
              </w:rPr>
            </w:pPr>
          </w:p>
        </w:tc>
      </w:tr>
      <w:tr w:rsidR="004E47D5" w:rsidRPr="005C7034" w14:paraId="2A425429" w14:textId="61A241C0" w:rsidTr="00874E9D">
        <w:trPr>
          <w:trHeight w:val="557"/>
        </w:trPr>
        <w:tc>
          <w:tcPr>
            <w:tcW w:w="745" w:type="pct"/>
            <w:tcBorders>
              <w:top w:val="single" w:sz="4" w:space="0" w:color="auto"/>
              <w:left w:val="single" w:sz="4" w:space="0" w:color="auto"/>
              <w:bottom w:val="single" w:sz="4" w:space="0" w:color="auto"/>
              <w:right w:val="single" w:sz="4" w:space="0" w:color="auto"/>
            </w:tcBorders>
            <w:shd w:val="clear" w:color="auto" w:fill="auto"/>
            <w:hideMark/>
          </w:tcPr>
          <w:p w14:paraId="3F13F8A9" w14:textId="220EFB3F" w:rsidR="004E47D5" w:rsidRDefault="004E47D5" w:rsidP="008D5CAB">
            <w:pPr>
              <w:spacing w:after="0" w:line="240" w:lineRule="auto"/>
              <w:rPr>
                <w:rFonts w:ascii="Calibri" w:eastAsia="Times New Roman" w:hAnsi="Calibri" w:cs="Times New Roman"/>
                <w:color w:val="000000"/>
              </w:rPr>
            </w:pPr>
            <w:r w:rsidRPr="00C52F07">
              <w:rPr>
                <w:rFonts w:ascii="Calibri" w:eastAsia="Times New Roman" w:hAnsi="Calibri" w:cs="Times New Roman"/>
                <w:color w:val="000000"/>
              </w:rPr>
              <w:t>CRDN 2.4 Function as a member of interprofessional teams.</w:t>
            </w:r>
          </w:p>
          <w:p w14:paraId="02148380" w14:textId="5D9F307C" w:rsidR="004E47D5" w:rsidRPr="00C52F07" w:rsidRDefault="004E47D5" w:rsidP="008D5CAB">
            <w:pPr>
              <w:spacing w:after="0" w:line="240" w:lineRule="auto"/>
              <w:rPr>
                <w:rFonts w:ascii="Calibri" w:eastAsia="Times New Roman" w:hAnsi="Calibri" w:cs="Times New Roman"/>
                <w:color w:val="000000"/>
              </w:rPr>
            </w:pPr>
          </w:p>
        </w:tc>
        <w:tc>
          <w:tcPr>
            <w:tcW w:w="2279" w:type="pct"/>
            <w:tcBorders>
              <w:top w:val="single" w:sz="4" w:space="0" w:color="auto"/>
              <w:left w:val="nil"/>
              <w:bottom w:val="single" w:sz="4" w:space="0" w:color="auto"/>
              <w:right w:val="single" w:sz="4" w:space="0" w:color="auto"/>
            </w:tcBorders>
            <w:shd w:val="clear" w:color="auto" w:fill="auto"/>
            <w:noWrap/>
          </w:tcPr>
          <w:p w14:paraId="05B1A0FB" w14:textId="22B1775E" w:rsidR="004E47D5" w:rsidRPr="00C52F07" w:rsidRDefault="004E47D5" w:rsidP="008D5CAB">
            <w:pPr>
              <w:spacing w:after="0" w:line="240" w:lineRule="auto"/>
              <w:rPr>
                <w:rFonts w:ascii="Calibri" w:eastAsia="Times New Roman" w:hAnsi="Calibri" w:cs="Times New Roman"/>
                <w:color w:val="000000"/>
              </w:rPr>
            </w:pPr>
          </w:p>
        </w:tc>
        <w:tc>
          <w:tcPr>
            <w:tcW w:w="800" w:type="pct"/>
            <w:tcBorders>
              <w:top w:val="single" w:sz="4" w:space="0" w:color="auto"/>
              <w:left w:val="nil"/>
              <w:bottom w:val="single" w:sz="4" w:space="0" w:color="auto"/>
              <w:right w:val="single" w:sz="4" w:space="0" w:color="auto"/>
            </w:tcBorders>
          </w:tcPr>
          <w:p w14:paraId="39E2D2C1" w14:textId="77777777" w:rsidR="004E47D5" w:rsidRPr="00C52F07" w:rsidRDefault="004E47D5" w:rsidP="008D5CAB">
            <w:pPr>
              <w:spacing w:after="0" w:line="240" w:lineRule="auto"/>
              <w:rPr>
                <w:rFonts w:ascii="Calibri" w:eastAsia="Times New Roman" w:hAnsi="Calibri" w:cs="Times New Roman"/>
                <w:color w:val="000000"/>
              </w:rPr>
            </w:pPr>
          </w:p>
        </w:tc>
        <w:tc>
          <w:tcPr>
            <w:tcW w:w="1176" w:type="pct"/>
            <w:tcBorders>
              <w:top w:val="single" w:sz="4" w:space="0" w:color="auto"/>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4E47D5" w:rsidRPr="007060D1" w14:paraId="7E729084" w14:textId="77777777" w:rsidTr="00294120">
              <w:tc>
                <w:tcPr>
                  <w:tcW w:w="767" w:type="dxa"/>
                </w:tcPr>
                <w:p w14:paraId="4DBB4A6C"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1</w:t>
                  </w:r>
                </w:p>
              </w:tc>
              <w:tc>
                <w:tcPr>
                  <w:tcW w:w="767" w:type="dxa"/>
                </w:tcPr>
                <w:p w14:paraId="2522E05C"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2</w:t>
                  </w:r>
                </w:p>
              </w:tc>
              <w:tc>
                <w:tcPr>
                  <w:tcW w:w="768" w:type="dxa"/>
                </w:tcPr>
                <w:p w14:paraId="4605FC11"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3</w:t>
                  </w:r>
                </w:p>
              </w:tc>
              <w:tc>
                <w:tcPr>
                  <w:tcW w:w="768" w:type="dxa"/>
                </w:tcPr>
                <w:p w14:paraId="6EA3FF6D"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4</w:t>
                  </w:r>
                </w:p>
              </w:tc>
              <w:tc>
                <w:tcPr>
                  <w:tcW w:w="768" w:type="dxa"/>
                </w:tcPr>
                <w:p w14:paraId="248ADDFA"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5</w:t>
                  </w:r>
                </w:p>
              </w:tc>
            </w:tr>
          </w:tbl>
          <w:p w14:paraId="0C1F09D9" w14:textId="77777777" w:rsidR="004E47D5" w:rsidRPr="007060D1" w:rsidRDefault="004E47D5" w:rsidP="004E47D5">
            <w:pPr>
              <w:spacing w:after="0" w:line="240" w:lineRule="auto"/>
              <w:rPr>
                <w:rFonts w:eastAsia="Times New Roman" w:cstheme="minorHAnsi"/>
                <w:color w:val="000000"/>
              </w:rPr>
            </w:pPr>
          </w:p>
          <w:p w14:paraId="1DC980E8" w14:textId="77777777" w:rsidR="004E47D5" w:rsidRPr="007060D1" w:rsidRDefault="004E47D5" w:rsidP="004E47D5">
            <w:pPr>
              <w:spacing w:after="0" w:line="240" w:lineRule="auto"/>
              <w:rPr>
                <w:rFonts w:eastAsia="Times New Roman" w:cstheme="minorHAnsi"/>
                <w:color w:val="000000"/>
              </w:rPr>
            </w:pPr>
            <w:r w:rsidRPr="007060D1">
              <w:rPr>
                <w:rFonts w:eastAsia="Times New Roman" w:cstheme="minorHAnsi"/>
                <w:color w:val="000000"/>
              </w:rPr>
              <w:t>Comments:</w:t>
            </w:r>
          </w:p>
          <w:p w14:paraId="28C14F96" w14:textId="77777777" w:rsidR="004E47D5" w:rsidRPr="00C52F07" w:rsidRDefault="004E47D5" w:rsidP="008D5CAB">
            <w:pPr>
              <w:spacing w:after="0" w:line="240" w:lineRule="auto"/>
              <w:rPr>
                <w:rFonts w:ascii="Calibri" w:eastAsia="Times New Roman" w:hAnsi="Calibri" w:cs="Times New Roman"/>
                <w:color w:val="000000"/>
              </w:rPr>
            </w:pPr>
          </w:p>
        </w:tc>
      </w:tr>
      <w:tr w:rsidR="004E47D5" w:rsidRPr="005C7034" w14:paraId="421089BB" w14:textId="1B16EDC9" w:rsidTr="00874E9D">
        <w:trPr>
          <w:trHeight w:val="593"/>
        </w:trPr>
        <w:tc>
          <w:tcPr>
            <w:tcW w:w="745" w:type="pct"/>
            <w:tcBorders>
              <w:top w:val="nil"/>
              <w:left w:val="single" w:sz="4" w:space="0" w:color="auto"/>
              <w:bottom w:val="single" w:sz="4" w:space="0" w:color="auto"/>
              <w:right w:val="single" w:sz="4" w:space="0" w:color="auto"/>
            </w:tcBorders>
            <w:shd w:val="clear" w:color="auto" w:fill="auto"/>
            <w:hideMark/>
          </w:tcPr>
          <w:p w14:paraId="645D1CFD" w14:textId="66F311C3" w:rsidR="004E47D5" w:rsidRDefault="004E47D5" w:rsidP="008D5CAB">
            <w:pPr>
              <w:spacing w:after="0" w:line="240" w:lineRule="auto"/>
              <w:rPr>
                <w:rFonts w:ascii="Calibri" w:eastAsia="Times New Roman" w:hAnsi="Calibri" w:cs="Times New Roman"/>
                <w:color w:val="000000"/>
              </w:rPr>
            </w:pPr>
            <w:r w:rsidRPr="00C52F07">
              <w:rPr>
                <w:rFonts w:ascii="Calibri" w:eastAsia="Times New Roman" w:hAnsi="Calibri" w:cs="Times New Roman"/>
                <w:color w:val="000000"/>
              </w:rPr>
              <w:t xml:space="preserve">CRDN 2.5 </w:t>
            </w:r>
            <w:r>
              <w:rPr>
                <w:rFonts w:ascii="Calibri" w:eastAsia="Times New Roman" w:hAnsi="Calibri" w:cs="Calibri"/>
                <w:color w:val="000000"/>
              </w:rPr>
              <w:t>Work collaboratively with NDTRs and/or support personnel in other disciplines.</w:t>
            </w:r>
          </w:p>
          <w:p w14:paraId="70F76E7D" w14:textId="77777777" w:rsidR="004E47D5" w:rsidRDefault="004E47D5" w:rsidP="008D5CAB">
            <w:pPr>
              <w:spacing w:after="0" w:line="240" w:lineRule="auto"/>
              <w:rPr>
                <w:rFonts w:ascii="Calibri" w:eastAsia="Times New Roman" w:hAnsi="Calibri" w:cs="Times New Roman"/>
                <w:color w:val="000000"/>
              </w:rPr>
            </w:pPr>
          </w:p>
          <w:p w14:paraId="4DA36643" w14:textId="7C374FA5" w:rsidR="004E47D5" w:rsidRPr="00C52F07" w:rsidRDefault="004E47D5" w:rsidP="008D5CAB">
            <w:pPr>
              <w:spacing w:after="0" w:line="240" w:lineRule="auto"/>
              <w:rPr>
                <w:rFonts w:ascii="Calibri" w:eastAsia="Times New Roman" w:hAnsi="Calibri" w:cs="Times New Roman"/>
                <w:color w:val="000000"/>
              </w:rPr>
            </w:pPr>
          </w:p>
        </w:tc>
        <w:tc>
          <w:tcPr>
            <w:tcW w:w="2279" w:type="pct"/>
            <w:tcBorders>
              <w:top w:val="nil"/>
              <w:left w:val="nil"/>
              <w:bottom w:val="single" w:sz="4" w:space="0" w:color="auto"/>
              <w:right w:val="single" w:sz="4" w:space="0" w:color="auto"/>
            </w:tcBorders>
            <w:shd w:val="clear" w:color="auto" w:fill="auto"/>
            <w:noWrap/>
          </w:tcPr>
          <w:p w14:paraId="6A15B3CA" w14:textId="77777777" w:rsidR="004E47D5" w:rsidRDefault="004E47D5" w:rsidP="008D5CAB">
            <w:pPr>
              <w:spacing w:after="0" w:line="240" w:lineRule="auto"/>
              <w:rPr>
                <w:rFonts w:ascii="Calibri" w:eastAsia="Times New Roman" w:hAnsi="Calibri" w:cs="Times New Roman"/>
                <w:color w:val="000000"/>
              </w:rPr>
            </w:pPr>
          </w:p>
          <w:p w14:paraId="3C6D3C20" w14:textId="0D3D25F8" w:rsidR="004E47D5" w:rsidRPr="00C52F07" w:rsidRDefault="004E47D5" w:rsidP="008D5CAB">
            <w:pPr>
              <w:spacing w:after="0" w:line="240" w:lineRule="auto"/>
              <w:rPr>
                <w:rFonts w:ascii="Calibri" w:eastAsia="Times New Roman" w:hAnsi="Calibri" w:cs="Times New Roman"/>
                <w:color w:val="000000"/>
              </w:rPr>
            </w:pPr>
          </w:p>
        </w:tc>
        <w:tc>
          <w:tcPr>
            <w:tcW w:w="800" w:type="pct"/>
            <w:tcBorders>
              <w:top w:val="nil"/>
              <w:left w:val="nil"/>
              <w:bottom w:val="single" w:sz="4" w:space="0" w:color="auto"/>
              <w:right w:val="single" w:sz="4" w:space="0" w:color="auto"/>
            </w:tcBorders>
          </w:tcPr>
          <w:p w14:paraId="47216A84" w14:textId="77777777" w:rsidR="004E47D5" w:rsidRDefault="004E47D5" w:rsidP="008D5CAB">
            <w:pPr>
              <w:spacing w:after="0" w:line="240" w:lineRule="auto"/>
              <w:rPr>
                <w:rFonts w:ascii="Calibri" w:eastAsia="Times New Roman" w:hAnsi="Calibri" w:cs="Times New Roman"/>
                <w:color w:val="000000"/>
              </w:rPr>
            </w:pPr>
          </w:p>
        </w:tc>
        <w:tc>
          <w:tcPr>
            <w:tcW w:w="1176" w:type="pct"/>
            <w:tcBorders>
              <w:top w:val="nil"/>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4E47D5" w:rsidRPr="007060D1" w14:paraId="1606EBA3" w14:textId="77777777" w:rsidTr="00294120">
              <w:tc>
                <w:tcPr>
                  <w:tcW w:w="767" w:type="dxa"/>
                </w:tcPr>
                <w:p w14:paraId="13B5AA63"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1</w:t>
                  </w:r>
                </w:p>
              </w:tc>
              <w:tc>
                <w:tcPr>
                  <w:tcW w:w="767" w:type="dxa"/>
                </w:tcPr>
                <w:p w14:paraId="3B564B97"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2</w:t>
                  </w:r>
                </w:p>
              </w:tc>
              <w:tc>
                <w:tcPr>
                  <w:tcW w:w="768" w:type="dxa"/>
                </w:tcPr>
                <w:p w14:paraId="789EBF76"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3</w:t>
                  </w:r>
                </w:p>
              </w:tc>
              <w:tc>
                <w:tcPr>
                  <w:tcW w:w="768" w:type="dxa"/>
                </w:tcPr>
                <w:p w14:paraId="7D240960"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4</w:t>
                  </w:r>
                </w:p>
              </w:tc>
              <w:tc>
                <w:tcPr>
                  <w:tcW w:w="768" w:type="dxa"/>
                </w:tcPr>
                <w:p w14:paraId="6A889D49"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5</w:t>
                  </w:r>
                </w:p>
              </w:tc>
            </w:tr>
          </w:tbl>
          <w:p w14:paraId="228A9832" w14:textId="77777777" w:rsidR="004E47D5" w:rsidRPr="007060D1" w:rsidRDefault="004E47D5" w:rsidP="004E47D5">
            <w:pPr>
              <w:spacing w:after="0" w:line="240" w:lineRule="auto"/>
              <w:rPr>
                <w:rFonts w:eastAsia="Times New Roman" w:cstheme="minorHAnsi"/>
                <w:color w:val="000000"/>
              </w:rPr>
            </w:pPr>
          </w:p>
          <w:p w14:paraId="39FD70AF" w14:textId="77777777" w:rsidR="004E47D5" w:rsidRPr="007060D1" w:rsidRDefault="004E47D5" w:rsidP="004E47D5">
            <w:pPr>
              <w:spacing w:after="0" w:line="240" w:lineRule="auto"/>
              <w:rPr>
                <w:rFonts w:eastAsia="Times New Roman" w:cstheme="minorHAnsi"/>
                <w:color w:val="000000"/>
              </w:rPr>
            </w:pPr>
            <w:r w:rsidRPr="007060D1">
              <w:rPr>
                <w:rFonts w:eastAsia="Times New Roman" w:cstheme="minorHAnsi"/>
                <w:color w:val="000000"/>
              </w:rPr>
              <w:t>Comments:</w:t>
            </w:r>
          </w:p>
          <w:p w14:paraId="59ACE5A6" w14:textId="77777777" w:rsidR="004E47D5" w:rsidRDefault="004E47D5" w:rsidP="008D5CAB">
            <w:pPr>
              <w:spacing w:after="0" w:line="240" w:lineRule="auto"/>
              <w:rPr>
                <w:rFonts w:ascii="Calibri" w:eastAsia="Times New Roman" w:hAnsi="Calibri" w:cs="Times New Roman"/>
                <w:color w:val="000000"/>
              </w:rPr>
            </w:pPr>
          </w:p>
        </w:tc>
      </w:tr>
      <w:tr w:rsidR="004E47D5" w:rsidRPr="005C7034" w14:paraId="44C80D29" w14:textId="58F302E5" w:rsidTr="00874E9D">
        <w:trPr>
          <w:trHeight w:val="864"/>
        </w:trPr>
        <w:tc>
          <w:tcPr>
            <w:tcW w:w="745" w:type="pct"/>
            <w:tcBorders>
              <w:top w:val="nil"/>
              <w:left w:val="single" w:sz="4" w:space="0" w:color="auto"/>
              <w:bottom w:val="single" w:sz="4" w:space="0" w:color="auto"/>
              <w:right w:val="single" w:sz="4" w:space="0" w:color="auto"/>
            </w:tcBorders>
            <w:shd w:val="clear" w:color="auto" w:fill="auto"/>
            <w:hideMark/>
          </w:tcPr>
          <w:p w14:paraId="79CE2B4F" w14:textId="77777777" w:rsidR="004E47D5" w:rsidRDefault="004E47D5" w:rsidP="008D5CAB">
            <w:pPr>
              <w:spacing w:after="0" w:line="240" w:lineRule="auto"/>
              <w:rPr>
                <w:rFonts w:ascii="Calibri" w:eastAsia="Times New Roman" w:hAnsi="Calibri" w:cs="Times New Roman"/>
                <w:color w:val="000000"/>
              </w:rPr>
            </w:pPr>
            <w:r w:rsidRPr="00C52F07">
              <w:rPr>
                <w:rFonts w:ascii="Calibri" w:eastAsia="Times New Roman" w:hAnsi="Calibri" w:cs="Times New Roman"/>
                <w:color w:val="000000"/>
              </w:rPr>
              <w:lastRenderedPageBreak/>
              <w:t>CRDN 2.6 Refer clients and patients to other professionals and services when needs are beyond individual scope of practice.</w:t>
            </w:r>
          </w:p>
          <w:p w14:paraId="0F80A992" w14:textId="632E1450" w:rsidR="004E47D5" w:rsidRPr="00C52F07" w:rsidRDefault="004E47D5" w:rsidP="008D5CAB">
            <w:pPr>
              <w:spacing w:after="0" w:line="240" w:lineRule="auto"/>
              <w:rPr>
                <w:rFonts w:ascii="Calibri" w:eastAsia="Times New Roman" w:hAnsi="Calibri" w:cs="Times New Roman"/>
                <w:color w:val="000000"/>
              </w:rPr>
            </w:pPr>
          </w:p>
        </w:tc>
        <w:tc>
          <w:tcPr>
            <w:tcW w:w="2279" w:type="pct"/>
            <w:tcBorders>
              <w:top w:val="nil"/>
              <w:left w:val="nil"/>
              <w:bottom w:val="single" w:sz="4" w:space="0" w:color="auto"/>
              <w:right w:val="single" w:sz="4" w:space="0" w:color="auto"/>
            </w:tcBorders>
            <w:shd w:val="clear" w:color="auto" w:fill="auto"/>
            <w:noWrap/>
          </w:tcPr>
          <w:p w14:paraId="2F4206BA" w14:textId="7DE6663E" w:rsidR="004E47D5" w:rsidRPr="00C52F07" w:rsidRDefault="004E47D5" w:rsidP="008D5CAB">
            <w:pPr>
              <w:spacing w:after="0" w:line="240" w:lineRule="auto"/>
              <w:rPr>
                <w:rFonts w:ascii="Calibri" w:eastAsia="Times New Roman" w:hAnsi="Calibri" w:cs="Times New Roman"/>
                <w:color w:val="000000"/>
              </w:rPr>
            </w:pPr>
          </w:p>
        </w:tc>
        <w:tc>
          <w:tcPr>
            <w:tcW w:w="800" w:type="pct"/>
            <w:tcBorders>
              <w:top w:val="nil"/>
              <w:left w:val="nil"/>
              <w:bottom w:val="single" w:sz="4" w:space="0" w:color="auto"/>
              <w:right w:val="single" w:sz="4" w:space="0" w:color="auto"/>
            </w:tcBorders>
          </w:tcPr>
          <w:p w14:paraId="515E5AF4" w14:textId="77777777" w:rsidR="004E47D5" w:rsidRPr="00C52F07" w:rsidRDefault="004E47D5" w:rsidP="008D5CAB">
            <w:pPr>
              <w:spacing w:after="0" w:line="240" w:lineRule="auto"/>
              <w:rPr>
                <w:rFonts w:ascii="Calibri" w:eastAsia="Times New Roman" w:hAnsi="Calibri" w:cs="Times New Roman"/>
                <w:color w:val="000000"/>
              </w:rPr>
            </w:pPr>
          </w:p>
        </w:tc>
        <w:tc>
          <w:tcPr>
            <w:tcW w:w="1176" w:type="pct"/>
            <w:tcBorders>
              <w:top w:val="nil"/>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4E47D5" w:rsidRPr="007060D1" w14:paraId="5BD9FFBB" w14:textId="77777777" w:rsidTr="00294120">
              <w:tc>
                <w:tcPr>
                  <w:tcW w:w="767" w:type="dxa"/>
                </w:tcPr>
                <w:p w14:paraId="00C2BBA1"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1</w:t>
                  </w:r>
                </w:p>
              </w:tc>
              <w:tc>
                <w:tcPr>
                  <w:tcW w:w="767" w:type="dxa"/>
                </w:tcPr>
                <w:p w14:paraId="49A4BCE5"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2</w:t>
                  </w:r>
                </w:p>
              </w:tc>
              <w:tc>
                <w:tcPr>
                  <w:tcW w:w="768" w:type="dxa"/>
                </w:tcPr>
                <w:p w14:paraId="4FEF79E1"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3</w:t>
                  </w:r>
                </w:p>
              </w:tc>
              <w:tc>
                <w:tcPr>
                  <w:tcW w:w="768" w:type="dxa"/>
                </w:tcPr>
                <w:p w14:paraId="31238621"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4</w:t>
                  </w:r>
                </w:p>
              </w:tc>
              <w:tc>
                <w:tcPr>
                  <w:tcW w:w="768" w:type="dxa"/>
                </w:tcPr>
                <w:p w14:paraId="3ADD6E37"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5</w:t>
                  </w:r>
                </w:p>
              </w:tc>
            </w:tr>
          </w:tbl>
          <w:p w14:paraId="55349B46" w14:textId="77777777" w:rsidR="004E47D5" w:rsidRPr="007060D1" w:rsidRDefault="004E47D5" w:rsidP="004E47D5">
            <w:pPr>
              <w:spacing w:after="0" w:line="240" w:lineRule="auto"/>
              <w:rPr>
                <w:rFonts w:eastAsia="Times New Roman" w:cstheme="minorHAnsi"/>
                <w:color w:val="000000"/>
              </w:rPr>
            </w:pPr>
          </w:p>
          <w:p w14:paraId="5E35AD4F" w14:textId="77777777" w:rsidR="004E47D5" w:rsidRPr="007060D1" w:rsidRDefault="004E47D5" w:rsidP="004E47D5">
            <w:pPr>
              <w:spacing w:after="0" w:line="240" w:lineRule="auto"/>
              <w:rPr>
                <w:rFonts w:eastAsia="Times New Roman" w:cstheme="minorHAnsi"/>
                <w:color w:val="000000"/>
              </w:rPr>
            </w:pPr>
            <w:r w:rsidRPr="007060D1">
              <w:rPr>
                <w:rFonts w:eastAsia="Times New Roman" w:cstheme="minorHAnsi"/>
                <w:color w:val="000000"/>
              </w:rPr>
              <w:t>Comments:</w:t>
            </w:r>
          </w:p>
          <w:p w14:paraId="7DC2F31D" w14:textId="77777777" w:rsidR="004E47D5" w:rsidRPr="00C52F07" w:rsidRDefault="004E47D5" w:rsidP="008D5CAB">
            <w:pPr>
              <w:spacing w:after="0" w:line="240" w:lineRule="auto"/>
              <w:rPr>
                <w:rFonts w:ascii="Calibri" w:eastAsia="Times New Roman" w:hAnsi="Calibri" w:cs="Times New Roman"/>
                <w:color w:val="000000"/>
              </w:rPr>
            </w:pPr>
          </w:p>
        </w:tc>
      </w:tr>
      <w:tr w:rsidR="00B06789" w:rsidRPr="005C7034" w14:paraId="75E8A3BF" w14:textId="77777777" w:rsidTr="00874E9D">
        <w:trPr>
          <w:trHeight w:val="864"/>
        </w:trPr>
        <w:tc>
          <w:tcPr>
            <w:tcW w:w="745" w:type="pct"/>
            <w:tcBorders>
              <w:top w:val="nil"/>
              <w:left w:val="single" w:sz="4" w:space="0" w:color="auto"/>
              <w:bottom w:val="single" w:sz="4" w:space="0" w:color="auto"/>
              <w:right w:val="single" w:sz="4" w:space="0" w:color="auto"/>
            </w:tcBorders>
            <w:shd w:val="clear" w:color="auto" w:fill="auto"/>
          </w:tcPr>
          <w:p w14:paraId="3691A111" w14:textId="61920852" w:rsidR="00B06789" w:rsidRPr="00C52F07" w:rsidRDefault="00B06789" w:rsidP="008D5CAB">
            <w:pPr>
              <w:spacing w:after="0" w:line="240" w:lineRule="auto"/>
              <w:rPr>
                <w:rFonts w:ascii="Calibri" w:eastAsia="Times New Roman" w:hAnsi="Calibri" w:cs="Times New Roman"/>
                <w:color w:val="000000"/>
              </w:rPr>
            </w:pPr>
            <w:bookmarkStart w:id="2" w:name="_Hlk97124737"/>
            <w:r w:rsidRPr="00B06789">
              <w:rPr>
                <w:rFonts w:ascii="Calibri" w:eastAsia="Times New Roman" w:hAnsi="Calibri" w:cs="Times New Roman"/>
                <w:color w:val="000000"/>
              </w:rPr>
              <w:t>CRDN 2.11 Show cultural humility in interactions with colleagues, staff, clients, patients and the public.</w:t>
            </w:r>
            <w:bookmarkEnd w:id="2"/>
          </w:p>
        </w:tc>
        <w:tc>
          <w:tcPr>
            <w:tcW w:w="2279" w:type="pct"/>
            <w:tcBorders>
              <w:top w:val="nil"/>
              <w:left w:val="nil"/>
              <w:bottom w:val="single" w:sz="4" w:space="0" w:color="auto"/>
              <w:right w:val="single" w:sz="4" w:space="0" w:color="auto"/>
            </w:tcBorders>
            <w:shd w:val="clear" w:color="auto" w:fill="auto"/>
            <w:noWrap/>
          </w:tcPr>
          <w:p w14:paraId="0BDCD4A2" w14:textId="77777777" w:rsidR="00B06789" w:rsidRPr="00C52F07" w:rsidRDefault="00B06789" w:rsidP="008D5CAB">
            <w:pPr>
              <w:spacing w:after="0" w:line="240" w:lineRule="auto"/>
              <w:rPr>
                <w:rFonts w:ascii="Calibri" w:eastAsia="Times New Roman" w:hAnsi="Calibri" w:cs="Times New Roman"/>
                <w:color w:val="000000"/>
              </w:rPr>
            </w:pPr>
          </w:p>
        </w:tc>
        <w:tc>
          <w:tcPr>
            <w:tcW w:w="800" w:type="pct"/>
            <w:tcBorders>
              <w:top w:val="nil"/>
              <w:left w:val="nil"/>
              <w:bottom w:val="single" w:sz="4" w:space="0" w:color="auto"/>
              <w:right w:val="single" w:sz="4" w:space="0" w:color="auto"/>
            </w:tcBorders>
          </w:tcPr>
          <w:p w14:paraId="31D5FAF5" w14:textId="77777777" w:rsidR="00B06789" w:rsidRPr="00C52F07" w:rsidRDefault="00B06789" w:rsidP="008D5CAB">
            <w:pPr>
              <w:spacing w:after="0" w:line="240" w:lineRule="auto"/>
              <w:rPr>
                <w:rFonts w:ascii="Calibri" w:eastAsia="Times New Roman" w:hAnsi="Calibri" w:cs="Times New Roman"/>
                <w:color w:val="000000"/>
              </w:rPr>
            </w:pPr>
          </w:p>
        </w:tc>
        <w:tc>
          <w:tcPr>
            <w:tcW w:w="1176" w:type="pct"/>
            <w:tcBorders>
              <w:top w:val="nil"/>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B06789" w:rsidRPr="007060D1" w14:paraId="669473DD" w14:textId="77777777" w:rsidTr="00294120">
              <w:tc>
                <w:tcPr>
                  <w:tcW w:w="767" w:type="dxa"/>
                </w:tcPr>
                <w:p w14:paraId="74429236" w14:textId="77777777" w:rsidR="00B06789" w:rsidRPr="007060D1" w:rsidRDefault="00B06789" w:rsidP="00B06789">
                  <w:pPr>
                    <w:rPr>
                      <w:rFonts w:eastAsia="Times New Roman" w:cstheme="minorHAnsi"/>
                      <w:color w:val="000000"/>
                    </w:rPr>
                  </w:pPr>
                  <w:r w:rsidRPr="007060D1">
                    <w:rPr>
                      <w:rFonts w:eastAsia="Times New Roman" w:cstheme="minorHAnsi"/>
                      <w:color w:val="000000"/>
                    </w:rPr>
                    <w:t>1</w:t>
                  </w:r>
                </w:p>
              </w:tc>
              <w:tc>
                <w:tcPr>
                  <w:tcW w:w="767" w:type="dxa"/>
                </w:tcPr>
                <w:p w14:paraId="38F00BA4" w14:textId="77777777" w:rsidR="00B06789" w:rsidRPr="007060D1" w:rsidRDefault="00B06789" w:rsidP="00B06789">
                  <w:pPr>
                    <w:rPr>
                      <w:rFonts w:eastAsia="Times New Roman" w:cstheme="minorHAnsi"/>
                      <w:color w:val="000000"/>
                    </w:rPr>
                  </w:pPr>
                  <w:r w:rsidRPr="007060D1">
                    <w:rPr>
                      <w:rFonts w:eastAsia="Times New Roman" w:cstheme="minorHAnsi"/>
                      <w:color w:val="000000"/>
                    </w:rPr>
                    <w:t>2</w:t>
                  </w:r>
                </w:p>
              </w:tc>
              <w:tc>
                <w:tcPr>
                  <w:tcW w:w="768" w:type="dxa"/>
                </w:tcPr>
                <w:p w14:paraId="6BFB6D50" w14:textId="77777777" w:rsidR="00B06789" w:rsidRPr="007060D1" w:rsidRDefault="00B06789" w:rsidP="00B06789">
                  <w:pPr>
                    <w:rPr>
                      <w:rFonts w:eastAsia="Times New Roman" w:cstheme="minorHAnsi"/>
                      <w:color w:val="000000"/>
                    </w:rPr>
                  </w:pPr>
                  <w:r w:rsidRPr="007060D1">
                    <w:rPr>
                      <w:rFonts w:eastAsia="Times New Roman" w:cstheme="minorHAnsi"/>
                      <w:color w:val="000000"/>
                    </w:rPr>
                    <w:t>3</w:t>
                  </w:r>
                </w:p>
              </w:tc>
              <w:tc>
                <w:tcPr>
                  <w:tcW w:w="768" w:type="dxa"/>
                </w:tcPr>
                <w:p w14:paraId="279D94FE" w14:textId="77777777" w:rsidR="00B06789" w:rsidRPr="007060D1" w:rsidRDefault="00B06789" w:rsidP="00B06789">
                  <w:pPr>
                    <w:rPr>
                      <w:rFonts w:eastAsia="Times New Roman" w:cstheme="minorHAnsi"/>
                      <w:color w:val="000000"/>
                    </w:rPr>
                  </w:pPr>
                  <w:r w:rsidRPr="007060D1">
                    <w:rPr>
                      <w:rFonts w:eastAsia="Times New Roman" w:cstheme="minorHAnsi"/>
                      <w:color w:val="000000"/>
                    </w:rPr>
                    <w:t>4</w:t>
                  </w:r>
                </w:p>
              </w:tc>
              <w:tc>
                <w:tcPr>
                  <w:tcW w:w="768" w:type="dxa"/>
                </w:tcPr>
                <w:p w14:paraId="6369A2B9" w14:textId="77777777" w:rsidR="00B06789" w:rsidRPr="007060D1" w:rsidRDefault="00B06789" w:rsidP="00B06789">
                  <w:pPr>
                    <w:rPr>
                      <w:rFonts w:eastAsia="Times New Roman" w:cstheme="minorHAnsi"/>
                      <w:color w:val="000000"/>
                    </w:rPr>
                  </w:pPr>
                  <w:r w:rsidRPr="007060D1">
                    <w:rPr>
                      <w:rFonts w:eastAsia="Times New Roman" w:cstheme="minorHAnsi"/>
                      <w:color w:val="000000"/>
                    </w:rPr>
                    <w:t>5</w:t>
                  </w:r>
                </w:p>
              </w:tc>
            </w:tr>
          </w:tbl>
          <w:p w14:paraId="682DCB43" w14:textId="77777777" w:rsidR="00B06789" w:rsidRPr="007060D1" w:rsidRDefault="00B06789" w:rsidP="00B06789">
            <w:pPr>
              <w:spacing w:after="0" w:line="240" w:lineRule="auto"/>
              <w:rPr>
                <w:rFonts w:eastAsia="Times New Roman" w:cstheme="minorHAnsi"/>
                <w:color w:val="000000"/>
              </w:rPr>
            </w:pPr>
          </w:p>
          <w:p w14:paraId="3FDBAB59" w14:textId="77777777" w:rsidR="00B06789" w:rsidRPr="007060D1" w:rsidRDefault="00B06789" w:rsidP="00B06789">
            <w:pPr>
              <w:spacing w:after="0" w:line="240" w:lineRule="auto"/>
              <w:rPr>
                <w:rFonts w:eastAsia="Times New Roman" w:cstheme="minorHAnsi"/>
                <w:color w:val="000000"/>
              </w:rPr>
            </w:pPr>
            <w:r w:rsidRPr="007060D1">
              <w:rPr>
                <w:rFonts w:eastAsia="Times New Roman" w:cstheme="minorHAnsi"/>
                <w:color w:val="000000"/>
              </w:rPr>
              <w:t>Comments:</w:t>
            </w:r>
          </w:p>
          <w:p w14:paraId="79095401" w14:textId="77777777" w:rsidR="00B06789" w:rsidRPr="007060D1" w:rsidRDefault="00B06789" w:rsidP="004E47D5">
            <w:pPr>
              <w:rPr>
                <w:rFonts w:eastAsia="Times New Roman" w:cstheme="minorHAnsi"/>
                <w:color w:val="000000"/>
              </w:rPr>
            </w:pPr>
          </w:p>
        </w:tc>
      </w:tr>
      <w:tr w:rsidR="008E3051" w:rsidRPr="005C7034" w14:paraId="605B9AB4" w14:textId="3AF59D44" w:rsidTr="00294120">
        <w:trPr>
          <w:trHeight w:val="278"/>
        </w:trPr>
        <w:tc>
          <w:tcPr>
            <w:tcW w:w="5000" w:type="pct"/>
            <w:gridSpan w:val="4"/>
            <w:tcBorders>
              <w:top w:val="nil"/>
              <w:left w:val="single" w:sz="4" w:space="0" w:color="auto"/>
              <w:bottom w:val="single" w:sz="4" w:space="0" w:color="auto"/>
              <w:right w:val="single" w:sz="4" w:space="0" w:color="auto"/>
            </w:tcBorders>
            <w:shd w:val="clear" w:color="auto" w:fill="D9D9D9" w:themeFill="background1" w:themeFillShade="D9"/>
          </w:tcPr>
          <w:p w14:paraId="7B9F0BBF" w14:textId="0E3C8EAC" w:rsidR="008E3051" w:rsidRPr="005C7034" w:rsidRDefault="008E3051" w:rsidP="008D5CAB">
            <w:pPr>
              <w:spacing w:after="0" w:line="240" w:lineRule="auto"/>
              <w:rPr>
                <w:rFonts w:ascii="Calibri" w:eastAsia="Times New Roman" w:hAnsi="Calibri" w:cs="Times New Roman"/>
                <w:b/>
                <w:bCs/>
                <w:color w:val="000000"/>
              </w:rPr>
            </w:pPr>
            <w:r w:rsidRPr="005C7034">
              <w:rPr>
                <w:rFonts w:ascii="Calibri" w:eastAsia="Times New Roman" w:hAnsi="Calibri" w:cs="Times New Roman"/>
                <w:b/>
                <w:bCs/>
                <w:color w:val="000000"/>
              </w:rPr>
              <w:t xml:space="preserve">Clinical and </w:t>
            </w:r>
            <w:r>
              <w:rPr>
                <w:rFonts w:ascii="Calibri" w:eastAsia="Times New Roman" w:hAnsi="Calibri" w:cs="Times New Roman"/>
                <w:b/>
                <w:bCs/>
                <w:color w:val="000000"/>
              </w:rPr>
              <w:t xml:space="preserve">Client Services: Development and delivery of information, products and services to individuals, groups and populations. </w:t>
            </w:r>
          </w:p>
        </w:tc>
      </w:tr>
      <w:tr w:rsidR="004E47D5" w:rsidRPr="005C7034" w14:paraId="0D22EC1D" w14:textId="1F929A9F" w:rsidTr="00874E9D">
        <w:trPr>
          <w:trHeight w:val="1152"/>
        </w:trPr>
        <w:tc>
          <w:tcPr>
            <w:tcW w:w="745" w:type="pct"/>
            <w:tcBorders>
              <w:top w:val="nil"/>
              <w:left w:val="single" w:sz="4" w:space="0" w:color="auto"/>
              <w:bottom w:val="single" w:sz="4" w:space="0" w:color="auto"/>
              <w:right w:val="single" w:sz="4" w:space="0" w:color="auto"/>
            </w:tcBorders>
            <w:shd w:val="clear" w:color="auto" w:fill="auto"/>
            <w:hideMark/>
          </w:tcPr>
          <w:p w14:paraId="775B21AB" w14:textId="6674570F" w:rsidR="004E47D5" w:rsidRPr="00C52F07" w:rsidRDefault="004E47D5" w:rsidP="008D5CAB">
            <w:pPr>
              <w:spacing w:after="0" w:line="240" w:lineRule="auto"/>
              <w:rPr>
                <w:rFonts w:ascii="Calibri" w:eastAsia="Times New Roman" w:hAnsi="Calibri" w:cs="Times New Roman"/>
                <w:color w:val="000000"/>
              </w:rPr>
            </w:pPr>
            <w:r w:rsidRPr="00C52F07">
              <w:rPr>
                <w:rFonts w:ascii="Calibri" w:eastAsia="Times New Roman" w:hAnsi="Calibri" w:cs="Times New Roman"/>
                <w:color w:val="000000"/>
              </w:rPr>
              <w:t xml:space="preserve">CRDN 3.1 </w:t>
            </w:r>
            <w:r>
              <w:rPr>
                <w:rFonts w:ascii="Calibri" w:eastAsia="Times New Roman" w:hAnsi="Calibri" w:cs="Calibri"/>
                <w:color w:val="000000"/>
              </w:rPr>
              <w:t>Perform Medical Nutrition Therapy by utilizing the Nutrition Care Process including use of standardized nutrition terminology as part of the clinical workflow elements for individuals, groups and populations of differing ages and health status, in a variety of settings.</w:t>
            </w:r>
          </w:p>
        </w:tc>
        <w:tc>
          <w:tcPr>
            <w:tcW w:w="2279" w:type="pct"/>
            <w:tcBorders>
              <w:top w:val="nil"/>
              <w:left w:val="nil"/>
              <w:bottom w:val="single" w:sz="4" w:space="0" w:color="auto"/>
              <w:right w:val="single" w:sz="4" w:space="0" w:color="auto"/>
            </w:tcBorders>
            <w:shd w:val="clear" w:color="auto" w:fill="auto"/>
            <w:noWrap/>
          </w:tcPr>
          <w:p w14:paraId="77D44FC7" w14:textId="694DDE46" w:rsidR="004E47D5" w:rsidRPr="00C52F07" w:rsidRDefault="004E47D5" w:rsidP="008D5CAB">
            <w:pPr>
              <w:spacing w:after="0" w:line="240" w:lineRule="auto"/>
              <w:rPr>
                <w:rFonts w:ascii="Calibri" w:eastAsia="Times New Roman" w:hAnsi="Calibri" w:cs="Times New Roman"/>
                <w:color w:val="000000"/>
              </w:rPr>
            </w:pPr>
          </w:p>
        </w:tc>
        <w:tc>
          <w:tcPr>
            <w:tcW w:w="800" w:type="pct"/>
            <w:tcBorders>
              <w:top w:val="nil"/>
              <w:left w:val="nil"/>
              <w:bottom w:val="single" w:sz="4" w:space="0" w:color="auto"/>
              <w:right w:val="single" w:sz="4" w:space="0" w:color="auto"/>
            </w:tcBorders>
          </w:tcPr>
          <w:p w14:paraId="002D32A5" w14:textId="77777777" w:rsidR="004E47D5" w:rsidRPr="00C52F07" w:rsidRDefault="004E47D5" w:rsidP="008D5CAB">
            <w:pPr>
              <w:spacing w:after="0" w:line="240" w:lineRule="auto"/>
              <w:rPr>
                <w:rFonts w:ascii="Calibri" w:eastAsia="Times New Roman" w:hAnsi="Calibri" w:cs="Times New Roman"/>
                <w:color w:val="000000"/>
              </w:rPr>
            </w:pPr>
          </w:p>
        </w:tc>
        <w:tc>
          <w:tcPr>
            <w:tcW w:w="1176" w:type="pct"/>
            <w:tcBorders>
              <w:top w:val="nil"/>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4E47D5" w:rsidRPr="007060D1" w14:paraId="08353F45" w14:textId="77777777" w:rsidTr="00294120">
              <w:tc>
                <w:tcPr>
                  <w:tcW w:w="767" w:type="dxa"/>
                </w:tcPr>
                <w:p w14:paraId="6975910E"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1</w:t>
                  </w:r>
                </w:p>
              </w:tc>
              <w:tc>
                <w:tcPr>
                  <w:tcW w:w="767" w:type="dxa"/>
                </w:tcPr>
                <w:p w14:paraId="5E4AAAB7"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2</w:t>
                  </w:r>
                </w:p>
              </w:tc>
              <w:tc>
                <w:tcPr>
                  <w:tcW w:w="768" w:type="dxa"/>
                </w:tcPr>
                <w:p w14:paraId="71840625"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3</w:t>
                  </w:r>
                </w:p>
              </w:tc>
              <w:tc>
                <w:tcPr>
                  <w:tcW w:w="768" w:type="dxa"/>
                </w:tcPr>
                <w:p w14:paraId="70ECA735"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4</w:t>
                  </w:r>
                </w:p>
              </w:tc>
              <w:tc>
                <w:tcPr>
                  <w:tcW w:w="768" w:type="dxa"/>
                </w:tcPr>
                <w:p w14:paraId="41D7A081"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5</w:t>
                  </w:r>
                </w:p>
              </w:tc>
            </w:tr>
          </w:tbl>
          <w:p w14:paraId="7DC8FBB3" w14:textId="77777777" w:rsidR="004E47D5" w:rsidRPr="007060D1" w:rsidRDefault="004E47D5" w:rsidP="004E47D5">
            <w:pPr>
              <w:spacing w:after="0" w:line="240" w:lineRule="auto"/>
              <w:rPr>
                <w:rFonts w:eastAsia="Times New Roman" w:cstheme="minorHAnsi"/>
                <w:color w:val="000000"/>
              </w:rPr>
            </w:pPr>
          </w:p>
          <w:p w14:paraId="226D06BA" w14:textId="77777777" w:rsidR="004E47D5" w:rsidRPr="007060D1" w:rsidRDefault="004E47D5" w:rsidP="004E47D5">
            <w:pPr>
              <w:spacing w:after="0" w:line="240" w:lineRule="auto"/>
              <w:rPr>
                <w:rFonts w:eastAsia="Times New Roman" w:cstheme="minorHAnsi"/>
                <w:color w:val="000000"/>
              </w:rPr>
            </w:pPr>
            <w:r w:rsidRPr="007060D1">
              <w:rPr>
                <w:rFonts w:eastAsia="Times New Roman" w:cstheme="minorHAnsi"/>
                <w:color w:val="000000"/>
              </w:rPr>
              <w:t>Comments:</w:t>
            </w:r>
          </w:p>
          <w:p w14:paraId="56427F88" w14:textId="77777777" w:rsidR="004E47D5" w:rsidRPr="00C52F07" w:rsidRDefault="004E47D5" w:rsidP="008D5CAB">
            <w:pPr>
              <w:spacing w:after="0" w:line="240" w:lineRule="auto"/>
              <w:rPr>
                <w:rFonts w:ascii="Calibri" w:eastAsia="Times New Roman" w:hAnsi="Calibri" w:cs="Times New Roman"/>
                <w:color w:val="000000"/>
              </w:rPr>
            </w:pPr>
          </w:p>
        </w:tc>
      </w:tr>
      <w:tr w:rsidR="004E47D5" w:rsidRPr="005C7034" w14:paraId="5F8AE77D" w14:textId="50235FF8" w:rsidTr="00874E9D">
        <w:trPr>
          <w:trHeight w:val="1152"/>
        </w:trPr>
        <w:tc>
          <w:tcPr>
            <w:tcW w:w="745" w:type="pct"/>
            <w:tcBorders>
              <w:top w:val="nil"/>
              <w:left w:val="single" w:sz="4" w:space="0" w:color="auto"/>
              <w:bottom w:val="single" w:sz="4" w:space="0" w:color="auto"/>
              <w:right w:val="single" w:sz="4" w:space="0" w:color="auto"/>
            </w:tcBorders>
            <w:shd w:val="clear" w:color="auto" w:fill="auto"/>
          </w:tcPr>
          <w:p w14:paraId="1EA3FFDE" w14:textId="6EDF9ED1" w:rsidR="004E47D5" w:rsidRPr="00C52F07" w:rsidRDefault="004E47D5" w:rsidP="008D5CAB">
            <w:pPr>
              <w:spacing w:after="0" w:line="240" w:lineRule="auto"/>
              <w:rPr>
                <w:rFonts w:ascii="Calibri" w:eastAsia="Times New Roman" w:hAnsi="Calibri" w:cs="Times New Roman"/>
                <w:color w:val="000000"/>
              </w:rPr>
            </w:pPr>
            <w:r w:rsidRPr="009B5F27">
              <w:rPr>
                <w:rFonts w:eastAsia="Calibri" w:cstheme="minorHAnsi"/>
                <w:spacing w:val="-1"/>
              </w:rPr>
              <w:t xml:space="preserve">CRDN </w:t>
            </w:r>
            <w:r>
              <w:rPr>
                <w:rFonts w:eastAsia="Calibri" w:cstheme="minorHAnsi"/>
                <w:spacing w:val="-1"/>
              </w:rPr>
              <w:t>3.2</w:t>
            </w:r>
            <w:r w:rsidRPr="009B5F27">
              <w:rPr>
                <w:rFonts w:eastAsia="Calibri" w:cstheme="minorHAnsi"/>
                <w:spacing w:val="-1"/>
              </w:rPr>
              <w:t xml:space="preserve"> </w:t>
            </w:r>
            <w:r>
              <w:rPr>
                <w:rFonts w:eastAsia="Times New Roman" w:cstheme="minorHAnsi"/>
                <w:color w:val="000000"/>
              </w:rPr>
              <w:t xml:space="preserve">Conduct nutrition </w:t>
            </w:r>
            <w:proofErr w:type="gramStart"/>
            <w:r>
              <w:rPr>
                <w:rFonts w:eastAsia="Times New Roman" w:cstheme="minorHAnsi"/>
                <w:color w:val="000000"/>
              </w:rPr>
              <w:t>focused</w:t>
            </w:r>
            <w:proofErr w:type="gramEnd"/>
            <w:r>
              <w:rPr>
                <w:rFonts w:eastAsia="Times New Roman" w:cstheme="minorHAnsi"/>
                <w:color w:val="000000"/>
              </w:rPr>
              <w:t xml:space="preserve"> physical exams.</w:t>
            </w:r>
          </w:p>
        </w:tc>
        <w:tc>
          <w:tcPr>
            <w:tcW w:w="2279" w:type="pct"/>
            <w:tcBorders>
              <w:top w:val="nil"/>
              <w:left w:val="nil"/>
              <w:bottom w:val="single" w:sz="4" w:space="0" w:color="auto"/>
              <w:right w:val="single" w:sz="4" w:space="0" w:color="auto"/>
            </w:tcBorders>
            <w:shd w:val="clear" w:color="auto" w:fill="auto"/>
            <w:noWrap/>
          </w:tcPr>
          <w:p w14:paraId="149BAB3D" w14:textId="77777777" w:rsidR="004E47D5" w:rsidRPr="00C52F07" w:rsidRDefault="004E47D5" w:rsidP="008D5CAB">
            <w:pPr>
              <w:spacing w:after="0" w:line="240" w:lineRule="auto"/>
              <w:rPr>
                <w:rFonts w:ascii="Calibri" w:eastAsia="Times New Roman" w:hAnsi="Calibri" w:cs="Times New Roman"/>
                <w:color w:val="000000"/>
              </w:rPr>
            </w:pPr>
          </w:p>
        </w:tc>
        <w:tc>
          <w:tcPr>
            <w:tcW w:w="800" w:type="pct"/>
            <w:tcBorders>
              <w:top w:val="nil"/>
              <w:left w:val="nil"/>
              <w:bottom w:val="single" w:sz="4" w:space="0" w:color="auto"/>
              <w:right w:val="single" w:sz="4" w:space="0" w:color="auto"/>
            </w:tcBorders>
          </w:tcPr>
          <w:p w14:paraId="3304F07E" w14:textId="77777777" w:rsidR="004E47D5" w:rsidRPr="00C52F07" w:rsidRDefault="004E47D5" w:rsidP="008D5CAB">
            <w:pPr>
              <w:spacing w:after="0" w:line="240" w:lineRule="auto"/>
              <w:rPr>
                <w:rFonts w:ascii="Calibri" w:eastAsia="Times New Roman" w:hAnsi="Calibri" w:cs="Times New Roman"/>
                <w:color w:val="000000"/>
              </w:rPr>
            </w:pPr>
          </w:p>
        </w:tc>
        <w:tc>
          <w:tcPr>
            <w:tcW w:w="1176" w:type="pct"/>
            <w:tcBorders>
              <w:top w:val="nil"/>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4E47D5" w:rsidRPr="007060D1" w14:paraId="10B87DF3" w14:textId="77777777" w:rsidTr="00294120">
              <w:tc>
                <w:tcPr>
                  <w:tcW w:w="767" w:type="dxa"/>
                </w:tcPr>
                <w:p w14:paraId="1B16D4A3"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1</w:t>
                  </w:r>
                </w:p>
              </w:tc>
              <w:tc>
                <w:tcPr>
                  <w:tcW w:w="767" w:type="dxa"/>
                </w:tcPr>
                <w:p w14:paraId="55E81E8C"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2</w:t>
                  </w:r>
                </w:p>
              </w:tc>
              <w:tc>
                <w:tcPr>
                  <w:tcW w:w="768" w:type="dxa"/>
                </w:tcPr>
                <w:p w14:paraId="44E8B694"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3</w:t>
                  </w:r>
                </w:p>
              </w:tc>
              <w:tc>
                <w:tcPr>
                  <w:tcW w:w="768" w:type="dxa"/>
                </w:tcPr>
                <w:p w14:paraId="2EB11DD0"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4</w:t>
                  </w:r>
                </w:p>
              </w:tc>
              <w:tc>
                <w:tcPr>
                  <w:tcW w:w="768" w:type="dxa"/>
                </w:tcPr>
                <w:p w14:paraId="5BD18A6E"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5</w:t>
                  </w:r>
                </w:p>
              </w:tc>
            </w:tr>
          </w:tbl>
          <w:p w14:paraId="10C47A8B" w14:textId="77777777" w:rsidR="004E47D5" w:rsidRPr="007060D1" w:rsidRDefault="004E47D5" w:rsidP="004E47D5">
            <w:pPr>
              <w:spacing w:after="0" w:line="240" w:lineRule="auto"/>
              <w:rPr>
                <w:rFonts w:eastAsia="Times New Roman" w:cstheme="minorHAnsi"/>
                <w:color w:val="000000"/>
              </w:rPr>
            </w:pPr>
          </w:p>
          <w:p w14:paraId="5C9DE0DD" w14:textId="77777777" w:rsidR="004E47D5" w:rsidRPr="007060D1" w:rsidRDefault="004E47D5" w:rsidP="004E47D5">
            <w:pPr>
              <w:spacing w:after="0" w:line="240" w:lineRule="auto"/>
              <w:rPr>
                <w:rFonts w:eastAsia="Times New Roman" w:cstheme="minorHAnsi"/>
                <w:color w:val="000000"/>
              </w:rPr>
            </w:pPr>
            <w:r w:rsidRPr="007060D1">
              <w:rPr>
                <w:rFonts w:eastAsia="Times New Roman" w:cstheme="minorHAnsi"/>
                <w:color w:val="000000"/>
              </w:rPr>
              <w:t>Comments:</w:t>
            </w:r>
          </w:p>
          <w:p w14:paraId="78258595" w14:textId="77777777" w:rsidR="004E47D5" w:rsidRPr="00C52F07" w:rsidRDefault="004E47D5" w:rsidP="008D5CAB">
            <w:pPr>
              <w:spacing w:after="0" w:line="240" w:lineRule="auto"/>
              <w:rPr>
                <w:rFonts w:ascii="Calibri" w:eastAsia="Times New Roman" w:hAnsi="Calibri" w:cs="Times New Roman"/>
                <w:color w:val="000000"/>
              </w:rPr>
            </w:pPr>
          </w:p>
        </w:tc>
      </w:tr>
      <w:tr w:rsidR="004E47D5" w:rsidRPr="005C7034" w14:paraId="21D626FD" w14:textId="528292D3" w:rsidTr="00874E9D">
        <w:trPr>
          <w:trHeight w:val="1152"/>
        </w:trPr>
        <w:tc>
          <w:tcPr>
            <w:tcW w:w="745" w:type="pct"/>
            <w:tcBorders>
              <w:top w:val="nil"/>
              <w:left w:val="single" w:sz="4" w:space="0" w:color="auto"/>
              <w:bottom w:val="single" w:sz="4" w:space="0" w:color="auto"/>
              <w:right w:val="single" w:sz="4" w:space="0" w:color="auto"/>
            </w:tcBorders>
            <w:shd w:val="clear" w:color="auto" w:fill="auto"/>
          </w:tcPr>
          <w:p w14:paraId="0856D9E0" w14:textId="080B9DD3" w:rsidR="004E47D5" w:rsidRPr="009B5F27" w:rsidRDefault="004E47D5" w:rsidP="008D5CAB">
            <w:pPr>
              <w:spacing w:after="0" w:line="240" w:lineRule="auto"/>
              <w:rPr>
                <w:rFonts w:eastAsia="Calibri" w:cstheme="minorHAnsi"/>
                <w:spacing w:val="-1"/>
              </w:rPr>
            </w:pPr>
            <w:r w:rsidRPr="00EC4A8F">
              <w:rPr>
                <w:rFonts w:eastAsia="Calibri" w:cstheme="minorHAnsi"/>
                <w:spacing w:val="-1"/>
              </w:rPr>
              <w:lastRenderedPageBreak/>
              <w:t xml:space="preserve">CRDN 3.3 </w:t>
            </w:r>
            <w:r w:rsidRPr="00EC4A8F">
              <w:rPr>
                <w:rFonts w:cstheme="minorHAnsi"/>
                <w:color w:val="000000"/>
              </w:rPr>
              <w:t>Perform routine health screening assessments including measuring blood pressure, conducting waived point-of-care laboratory testing (such as blood glucose or cholesterol), recommending and/or initiating nutrition-related pharmacotherapy plans (such as modifications to bowel regimens, carbohydrate to insulin ratio, B12 or iron supplementation)</w:t>
            </w:r>
          </w:p>
        </w:tc>
        <w:tc>
          <w:tcPr>
            <w:tcW w:w="2279" w:type="pct"/>
            <w:tcBorders>
              <w:top w:val="nil"/>
              <w:left w:val="nil"/>
              <w:bottom w:val="single" w:sz="4" w:space="0" w:color="auto"/>
              <w:right w:val="single" w:sz="4" w:space="0" w:color="auto"/>
            </w:tcBorders>
            <w:shd w:val="clear" w:color="auto" w:fill="auto"/>
            <w:noWrap/>
          </w:tcPr>
          <w:p w14:paraId="06F11309" w14:textId="77777777" w:rsidR="004E47D5" w:rsidRPr="00C52F07" w:rsidRDefault="004E47D5" w:rsidP="008D5CAB">
            <w:pPr>
              <w:spacing w:after="0" w:line="240" w:lineRule="auto"/>
              <w:rPr>
                <w:rFonts w:ascii="Calibri" w:eastAsia="Times New Roman" w:hAnsi="Calibri" w:cs="Times New Roman"/>
                <w:color w:val="000000"/>
              </w:rPr>
            </w:pPr>
          </w:p>
        </w:tc>
        <w:tc>
          <w:tcPr>
            <w:tcW w:w="800" w:type="pct"/>
            <w:tcBorders>
              <w:top w:val="nil"/>
              <w:left w:val="nil"/>
              <w:bottom w:val="single" w:sz="4" w:space="0" w:color="auto"/>
              <w:right w:val="single" w:sz="4" w:space="0" w:color="auto"/>
            </w:tcBorders>
          </w:tcPr>
          <w:p w14:paraId="6973FDA2" w14:textId="77777777" w:rsidR="004E47D5" w:rsidRPr="00C52F07" w:rsidRDefault="004E47D5" w:rsidP="008D5CAB">
            <w:pPr>
              <w:spacing w:after="0" w:line="240" w:lineRule="auto"/>
              <w:rPr>
                <w:rFonts w:ascii="Calibri" w:eastAsia="Times New Roman" w:hAnsi="Calibri" w:cs="Times New Roman"/>
                <w:color w:val="000000"/>
              </w:rPr>
            </w:pPr>
          </w:p>
        </w:tc>
        <w:tc>
          <w:tcPr>
            <w:tcW w:w="1176" w:type="pct"/>
            <w:tcBorders>
              <w:top w:val="nil"/>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4E47D5" w:rsidRPr="007060D1" w14:paraId="42AEC5F9" w14:textId="77777777" w:rsidTr="00294120">
              <w:tc>
                <w:tcPr>
                  <w:tcW w:w="767" w:type="dxa"/>
                </w:tcPr>
                <w:p w14:paraId="303BC24C"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1</w:t>
                  </w:r>
                </w:p>
              </w:tc>
              <w:tc>
                <w:tcPr>
                  <w:tcW w:w="767" w:type="dxa"/>
                </w:tcPr>
                <w:p w14:paraId="7F99AC95"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2</w:t>
                  </w:r>
                </w:p>
              </w:tc>
              <w:tc>
                <w:tcPr>
                  <w:tcW w:w="768" w:type="dxa"/>
                </w:tcPr>
                <w:p w14:paraId="457EBB34"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3</w:t>
                  </w:r>
                </w:p>
              </w:tc>
              <w:tc>
                <w:tcPr>
                  <w:tcW w:w="768" w:type="dxa"/>
                </w:tcPr>
                <w:p w14:paraId="29E08319"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4</w:t>
                  </w:r>
                </w:p>
              </w:tc>
              <w:tc>
                <w:tcPr>
                  <w:tcW w:w="768" w:type="dxa"/>
                </w:tcPr>
                <w:p w14:paraId="25121B51"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5</w:t>
                  </w:r>
                </w:p>
              </w:tc>
            </w:tr>
          </w:tbl>
          <w:p w14:paraId="45EDA93D" w14:textId="77777777" w:rsidR="004E47D5" w:rsidRPr="007060D1" w:rsidRDefault="004E47D5" w:rsidP="004E47D5">
            <w:pPr>
              <w:spacing w:after="0" w:line="240" w:lineRule="auto"/>
              <w:rPr>
                <w:rFonts w:eastAsia="Times New Roman" w:cstheme="minorHAnsi"/>
                <w:color w:val="000000"/>
              </w:rPr>
            </w:pPr>
          </w:p>
          <w:p w14:paraId="49826373" w14:textId="77777777" w:rsidR="004E47D5" w:rsidRPr="007060D1" w:rsidRDefault="004E47D5" w:rsidP="004E47D5">
            <w:pPr>
              <w:spacing w:after="0" w:line="240" w:lineRule="auto"/>
              <w:rPr>
                <w:rFonts w:eastAsia="Times New Roman" w:cstheme="minorHAnsi"/>
                <w:color w:val="000000"/>
              </w:rPr>
            </w:pPr>
            <w:r w:rsidRPr="007060D1">
              <w:rPr>
                <w:rFonts w:eastAsia="Times New Roman" w:cstheme="minorHAnsi"/>
                <w:color w:val="000000"/>
              </w:rPr>
              <w:t>Comments:</w:t>
            </w:r>
          </w:p>
          <w:p w14:paraId="76477F7E" w14:textId="77777777" w:rsidR="004E47D5" w:rsidRPr="00C52F07" w:rsidRDefault="004E47D5" w:rsidP="008D5CAB">
            <w:pPr>
              <w:spacing w:after="0" w:line="240" w:lineRule="auto"/>
              <w:rPr>
                <w:rFonts w:ascii="Calibri" w:eastAsia="Times New Roman" w:hAnsi="Calibri" w:cs="Times New Roman"/>
                <w:color w:val="000000"/>
              </w:rPr>
            </w:pPr>
          </w:p>
        </w:tc>
      </w:tr>
      <w:tr w:rsidR="004E47D5" w:rsidRPr="005C7034" w14:paraId="2299C2F0" w14:textId="2FF2F29F" w:rsidTr="00874E9D">
        <w:trPr>
          <w:trHeight w:val="1152"/>
        </w:trPr>
        <w:tc>
          <w:tcPr>
            <w:tcW w:w="745" w:type="pct"/>
            <w:tcBorders>
              <w:top w:val="nil"/>
              <w:left w:val="single" w:sz="4" w:space="0" w:color="auto"/>
              <w:bottom w:val="single" w:sz="4" w:space="0" w:color="auto"/>
              <w:right w:val="single" w:sz="4" w:space="0" w:color="auto"/>
            </w:tcBorders>
            <w:shd w:val="clear" w:color="auto" w:fill="auto"/>
          </w:tcPr>
          <w:p w14:paraId="024E9031" w14:textId="7351FFBA" w:rsidR="004E47D5" w:rsidRPr="009B5F27" w:rsidRDefault="004E47D5" w:rsidP="008D5CAB">
            <w:pPr>
              <w:spacing w:after="0" w:line="240" w:lineRule="auto"/>
              <w:rPr>
                <w:rFonts w:eastAsia="Calibri" w:cstheme="minorHAnsi"/>
                <w:spacing w:val="-1"/>
              </w:rPr>
            </w:pPr>
            <w:r>
              <w:rPr>
                <w:rFonts w:eastAsia="Calibri" w:cstheme="minorHAnsi"/>
                <w:spacing w:val="-1"/>
              </w:rPr>
              <w:t xml:space="preserve">CRDN 3.4 </w:t>
            </w:r>
            <w:r w:rsidRPr="00EC4A8F">
              <w:rPr>
                <w:rFonts w:cstheme="minorHAnsi"/>
                <w:color w:val="000000"/>
              </w:rPr>
              <w:t>Provide instruction to clients/patients for self-monitoring blood glucose, considering diabetes medication and medical nutrition therapy plan.</w:t>
            </w:r>
          </w:p>
        </w:tc>
        <w:tc>
          <w:tcPr>
            <w:tcW w:w="2279" w:type="pct"/>
            <w:tcBorders>
              <w:top w:val="nil"/>
              <w:left w:val="nil"/>
              <w:bottom w:val="single" w:sz="4" w:space="0" w:color="auto"/>
              <w:right w:val="single" w:sz="4" w:space="0" w:color="auto"/>
            </w:tcBorders>
            <w:shd w:val="clear" w:color="auto" w:fill="auto"/>
            <w:noWrap/>
          </w:tcPr>
          <w:p w14:paraId="1AFE5A61" w14:textId="77777777" w:rsidR="004E47D5" w:rsidRPr="00C52F07" w:rsidRDefault="004E47D5" w:rsidP="008D5CAB">
            <w:pPr>
              <w:spacing w:after="0" w:line="240" w:lineRule="auto"/>
              <w:rPr>
                <w:rFonts w:ascii="Calibri" w:eastAsia="Times New Roman" w:hAnsi="Calibri" w:cs="Times New Roman"/>
                <w:color w:val="000000"/>
              </w:rPr>
            </w:pPr>
          </w:p>
        </w:tc>
        <w:tc>
          <w:tcPr>
            <w:tcW w:w="800" w:type="pct"/>
            <w:tcBorders>
              <w:top w:val="nil"/>
              <w:left w:val="nil"/>
              <w:bottom w:val="single" w:sz="4" w:space="0" w:color="auto"/>
              <w:right w:val="single" w:sz="4" w:space="0" w:color="auto"/>
            </w:tcBorders>
          </w:tcPr>
          <w:p w14:paraId="2ADE0605" w14:textId="77777777" w:rsidR="004E47D5" w:rsidRPr="00C52F07" w:rsidRDefault="004E47D5" w:rsidP="008D5CAB">
            <w:pPr>
              <w:spacing w:after="0" w:line="240" w:lineRule="auto"/>
              <w:rPr>
                <w:rFonts w:ascii="Calibri" w:eastAsia="Times New Roman" w:hAnsi="Calibri" w:cs="Times New Roman"/>
                <w:color w:val="000000"/>
              </w:rPr>
            </w:pPr>
          </w:p>
        </w:tc>
        <w:tc>
          <w:tcPr>
            <w:tcW w:w="1176" w:type="pct"/>
            <w:tcBorders>
              <w:top w:val="nil"/>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4E47D5" w:rsidRPr="007060D1" w14:paraId="146F4F45" w14:textId="77777777" w:rsidTr="00294120">
              <w:tc>
                <w:tcPr>
                  <w:tcW w:w="767" w:type="dxa"/>
                </w:tcPr>
                <w:p w14:paraId="55B77687"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1</w:t>
                  </w:r>
                </w:p>
              </w:tc>
              <w:tc>
                <w:tcPr>
                  <w:tcW w:w="767" w:type="dxa"/>
                </w:tcPr>
                <w:p w14:paraId="7A4AFBDF"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2</w:t>
                  </w:r>
                </w:p>
              </w:tc>
              <w:tc>
                <w:tcPr>
                  <w:tcW w:w="768" w:type="dxa"/>
                </w:tcPr>
                <w:p w14:paraId="29AD8A42"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3</w:t>
                  </w:r>
                </w:p>
              </w:tc>
              <w:tc>
                <w:tcPr>
                  <w:tcW w:w="768" w:type="dxa"/>
                </w:tcPr>
                <w:p w14:paraId="019DBD5A"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4</w:t>
                  </w:r>
                </w:p>
              </w:tc>
              <w:tc>
                <w:tcPr>
                  <w:tcW w:w="768" w:type="dxa"/>
                </w:tcPr>
                <w:p w14:paraId="1B75E217"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5</w:t>
                  </w:r>
                </w:p>
              </w:tc>
            </w:tr>
          </w:tbl>
          <w:p w14:paraId="0D40D0EA" w14:textId="77777777" w:rsidR="004E47D5" w:rsidRPr="007060D1" w:rsidRDefault="004E47D5" w:rsidP="004E47D5">
            <w:pPr>
              <w:spacing w:after="0" w:line="240" w:lineRule="auto"/>
              <w:rPr>
                <w:rFonts w:eastAsia="Times New Roman" w:cstheme="minorHAnsi"/>
                <w:color w:val="000000"/>
              </w:rPr>
            </w:pPr>
          </w:p>
          <w:p w14:paraId="0A9B5DBE" w14:textId="77777777" w:rsidR="004E47D5" w:rsidRPr="007060D1" w:rsidRDefault="004E47D5" w:rsidP="004E47D5">
            <w:pPr>
              <w:spacing w:after="0" w:line="240" w:lineRule="auto"/>
              <w:rPr>
                <w:rFonts w:eastAsia="Times New Roman" w:cstheme="minorHAnsi"/>
                <w:color w:val="000000"/>
              </w:rPr>
            </w:pPr>
            <w:r w:rsidRPr="007060D1">
              <w:rPr>
                <w:rFonts w:eastAsia="Times New Roman" w:cstheme="minorHAnsi"/>
                <w:color w:val="000000"/>
              </w:rPr>
              <w:t>Comments:</w:t>
            </w:r>
          </w:p>
          <w:p w14:paraId="16527C54" w14:textId="77777777" w:rsidR="004E47D5" w:rsidRPr="00C52F07" w:rsidRDefault="004E47D5" w:rsidP="008D5CAB">
            <w:pPr>
              <w:spacing w:after="0" w:line="240" w:lineRule="auto"/>
              <w:rPr>
                <w:rFonts w:ascii="Calibri" w:eastAsia="Times New Roman" w:hAnsi="Calibri" w:cs="Times New Roman"/>
                <w:color w:val="000000"/>
              </w:rPr>
            </w:pPr>
          </w:p>
        </w:tc>
      </w:tr>
      <w:tr w:rsidR="004E47D5" w:rsidRPr="005C7034" w14:paraId="759086C4" w14:textId="75786FB0" w:rsidTr="00874E9D">
        <w:trPr>
          <w:trHeight w:val="1152"/>
        </w:trPr>
        <w:tc>
          <w:tcPr>
            <w:tcW w:w="745" w:type="pct"/>
            <w:tcBorders>
              <w:top w:val="nil"/>
              <w:left w:val="single" w:sz="4" w:space="0" w:color="auto"/>
              <w:bottom w:val="single" w:sz="4" w:space="0" w:color="auto"/>
              <w:right w:val="single" w:sz="4" w:space="0" w:color="auto"/>
            </w:tcBorders>
            <w:shd w:val="clear" w:color="auto" w:fill="auto"/>
          </w:tcPr>
          <w:p w14:paraId="26A5A65A" w14:textId="0F57DDA0" w:rsidR="004E47D5" w:rsidRPr="001309CA" w:rsidRDefault="004E47D5" w:rsidP="008D5CAB">
            <w:pPr>
              <w:spacing w:after="0" w:line="240" w:lineRule="auto"/>
              <w:rPr>
                <w:rFonts w:cstheme="minorHAnsi"/>
                <w:color w:val="000000"/>
              </w:rPr>
            </w:pPr>
            <w:r>
              <w:rPr>
                <w:rFonts w:eastAsia="Calibri" w:cstheme="minorHAnsi"/>
                <w:spacing w:val="-1"/>
              </w:rPr>
              <w:t xml:space="preserve">CRDN 3.5 </w:t>
            </w:r>
            <w:r w:rsidRPr="00EC4A8F">
              <w:rPr>
                <w:rFonts w:cstheme="minorHAnsi"/>
                <w:color w:val="000000"/>
              </w:rPr>
              <w:t xml:space="preserve">Explain the steps involved and observe the placement of nasogastric or </w:t>
            </w:r>
            <w:proofErr w:type="spellStart"/>
            <w:r w:rsidRPr="00EC4A8F">
              <w:rPr>
                <w:rFonts w:cstheme="minorHAnsi"/>
                <w:color w:val="000000"/>
              </w:rPr>
              <w:t>nasoenteric</w:t>
            </w:r>
            <w:proofErr w:type="spellEnd"/>
            <w:r w:rsidRPr="00EC4A8F">
              <w:rPr>
                <w:rFonts w:cstheme="minorHAnsi"/>
                <w:color w:val="000000"/>
              </w:rPr>
              <w:t xml:space="preserve"> feeding tubes; if available, </w:t>
            </w:r>
            <w:r w:rsidRPr="00EC4A8F">
              <w:rPr>
                <w:rFonts w:cstheme="minorHAnsi"/>
                <w:color w:val="000000"/>
              </w:rPr>
              <w:lastRenderedPageBreak/>
              <w:t xml:space="preserve">assist in the process of placing nasogastric or </w:t>
            </w:r>
            <w:proofErr w:type="spellStart"/>
            <w:r w:rsidRPr="00EC4A8F">
              <w:rPr>
                <w:rFonts w:cstheme="minorHAnsi"/>
                <w:color w:val="000000"/>
              </w:rPr>
              <w:t>nasoenteric</w:t>
            </w:r>
            <w:proofErr w:type="spellEnd"/>
            <w:r w:rsidRPr="00EC4A8F">
              <w:rPr>
                <w:rFonts w:cstheme="minorHAnsi"/>
                <w:color w:val="000000"/>
              </w:rPr>
              <w:t xml:space="preserve"> feeding tubes.</w:t>
            </w:r>
          </w:p>
        </w:tc>
        <w:tc>
          <w:tcPr>
            <w:tcW w:w="2279" w:type="pct"/>
            <w:tcBorders>
              <w:top w:val="nil"/>
              <w:left w:val="nil"/>
              <w:bottom w:val="single" w:sz="4" w:space="0" w:color="auto"/>
              <w:right w:val="single" w:sz="4" w:space="0" w:color="auto"/>
            </w:tcBorders>
            <w:shd w:val="clear" w:color="auto" w:fill="auto"/>
            <w:noWrap/>
          </w:tcPr>
          <w:p w14:paraId="3BEB8836" w14:textId="77777777" w:rsidR="004E47D5" w:rsidRPr="00C52F07" w:rsidRDefault="004E47D5" w:rsidP="008D5CAB">
            <w:pPr>
              <w:spacing w:after="0" w:line="240" w:lineRule="auto"/>
              <w:rPr>
                <w:rFonts w:ascii="Calibri" w:eastAsia="Times New Roman" w:hAnsi="Calibri" w:cs="Times New Roman"/>
                <w:color w:val="000000"/>
              </w:rPr>
            </w:pPr>
          </w:p>
        </w:tc>
        <w:tc>
          <w:tcPr>
            <w:tcW w:w="800" w:type="pct"/>
            <w:tcBorders>
              <w:top w:val="nil"/>
              <w:left w:val="nil"/>
              <w:bottom w:val="single" w:sz="4" w:space="0" w:color="auto"/>
              <w:right w:val="single" w:sz="4" w:space="0" w:color="auto"/>
            </w:tcBorders>
          </w:tcPr>
          <w:p w14:paraId="55D55E53" w14:textId="77777777" w:rsidR="004E47D5" w:rsidRPr="00C52F07" w:rsidRDefault="004E47D5" w:rsidP="008D5CAB">
            <w:pPr>
              <w:spacing w:after="0" w:line="240" w:lineRule="auto"/>
              <w:rPr>
                <w:rFonts w:ascii="Calibri" w:eastAsia="Times New Roman" w:hAnsi="Calibri" w:cs="Times New Roman"/>
                <w:color w:val="000000"/>
              </w:rPr>
            </w:pPr>
          </w:p>
        </w:tc>
        <w:tc>
          <w:tcPr>
            <w:tcW w:w="1176" w:type="pct"/>
            <w:tcBorders>
              <w:top w:val="nil"/>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4E47D5" w:rsidRPr="007060D1" w14:paraId="13CBA640" w14:textId="77777777" w:rsidTr="00294120">
              <w:tc>
                <w:tcPr>
                  <w:tcW w:w="767" w:type="dxa"/>
                </w:tcPr>
                <w:p w14:paraId="61307B76"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1</w:t>
                  </w:r>
                </w:p>
              </w:tc>
              <w:tc>
                <w:tcPr>
                  <w:tcW w:w="767" w:type="dxa"/>
                </w:tcPr>
                <w:p w14:paraId="1BFD55E8"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2</w:t>
                  </w:r>
                </w:p>
              </w:tc>
              <w:tc>
                <w:tcPr>
                  <w:tcW w:w="768" w:type="dxa"/>
                </w:tcPr>
                <w:p w14:paraId="60D5584E"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3</w:t>
                  </w:r>
                </w:p>
              </w:tc>
              <w:tc>
                <w:tcPr>
                  <w:tcW w:w="768" w:type="dxa"/>
                </w:tcPr>
                <w:p w14:paraId="73A99CEC"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4</w:t>
                  </w:r>
                </w:p>
              </w:tc>
              <w:tc>
                <w:tcPr>
                  <w:tcW w:w="768" w:type="dxa"/>
                </w:tcPr>
                <w:p w14:paraId="4CF5FBDA"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5</w:t>
                  </w:r>
                </w:p>
              </w:tc>
            </w:tr>
          </w:tbl>
          <w:p w14:paraId="06B5A6BE" w14:textId="77777777" w:rsidR="004E47D5" w:rsidRPr="007060D1" w:rsidRDefault="004E47D5" w:rsidP="004E47D5">
            <w:pPr>
              <w:spacing w:after="0" w:line="240" w:lineRule="auto"/>
              <w:rPr>
                <w:rFonts w:eastAsia="Times New Roman" w:cstheme="minorHAnsi"/>
                <w:color w:val="000000"/>
              </w:rPr>
            </w:pPr>
          </w:p>
          <w:p w14:paraId="01CA7110" w14:textId="77777777" w:rsidR="004E47D5" w:rsidRPr="007060D1" w:rsidRDefault="004E47D5" w:rsidP="004E47D5">
            <w:pPr>
              <w:spacing w:after="0" w:line="240" w:lineRule="auto"/>
              <w:rPr>
                <w:rFonts w:eastAsia="Times New Roman" w:cstheme="minorHAnsi"/>
                <w:color w:val="000000"/>
              </w:rPr>
            </w:pPr>
            <w:r w:rsidRPr="007060D1">
              <w:rPr>
                <w:rFonts w:eastAsia="Times New Roman" w:cstheme="minorHAnsi"/>
                <w:color w:val="000000"/>
              </w:rPr>
              <w:t>Comments:</w:t>
            </w:r>
          </w:p>
          <w:p w14:paraId="2861B697" w14:textId="77777777" w:rsidR="004E47D5" w:rsidRPr="00C52F07" w:rsidRDefault="004E47D5" w:rsidP="008D5CAB">
            <w:pPr>
              <w:spacing w:after="0" w:line="240" w:lineRule="auto"/>
              <w:rPr>
                <w:rFonts w:ascii="Calibri" w:eastAsia="Times New Roman" w:hAnsi="Calibri" w:cs="Times New Roman"/>
                <w:color w:val="000000"/>
              </w:rPr>
            </w:pPr>
          </w:p>
        </w:tc>
      </w:tr>
      <w:tr w:rsidR="004E47D5" w:rsidRPr="005C7034" w14:paraId="03EDB4DD" w14:textId="47A677E0" w:rsidTr="00874E9D">
        <w:trPr>
          <w:trHeight w:val="1152"/>
        </w:trPr>
        <w:tc>
          <w:tcPr>
            <w:tcW w:w="745" w:type="pct"/>
            <w:tcBorders>
              <w:top w:val="nil"/>
              <w:left w:val="single" w:sz="4" w:space="0" w:color="auto"/>
              <w:bottom w:val="single" w:sz="4" w:space="0" w:color="auto"/>
              <w:right w:val="single" w:sz="4" w:space="0" w:color="auto"/>
            </w:tcBorders>
            <w:shd w:val="clear" w:color="auto" w:fill="auto"/>
          </w:tcPr>
          <w:p w14:paraId="2441607B" w14:textId="38DDEDAF" w:rsidR="004E47D5" w:rsidRPr="009B5F27" w:rsidRDefault="004E47D5" w:rsidP="008D5CAB">
            <w:pPr>
              <w:spacing w:after="0" w:line="240" w:lineRule="auto"/>
              <w:rPr>
                <w:rFonts w:eastAsia="Calibri" w:cstheme="minorHAnsi"/>
                <w:spacing w:val="-1"/>
              </w:rPr>
            </w:pPr>
            <w:r>
              <w:rPr>
                <w:rFonts w:eastAsia="Calibri" w:cstheme="minorHAnsi"/>
                <w:spacing w:val="-1"/>
              </w:rPr>
              <w:t xml:space="preserve">CRDN 3.6 </w:t>
            </w:r>
            <w:r w:rsidRPr="00EC4A8F">
              <w:rPr>
                <w:rFonts w:cstheme="minorHAnsi"/>
                <w:color w:val="000000"/>
              </w:rPr>
              <w:t>Conduct a swallow screen and refer to the appropriate health care professional for full swallow evaluation when needed.</w:t>
            </w:r>
          </w:p>
        </w:tc>
        <w:tc>
          <w:tcPr>
            <w:tcW w:w="2279" w:type="pct"/>
            <w:tcBorders>
              <w:top w:val="nil"/>
              <w:left w:val="nil"/>
              <w:bottom w:val="single" w:sz="4" w:space="0" w:color="auto"/>
              <w:right w:val="single" w:sz="4" w:space="0" w:color="auto"/>
            </w:tcBorders>
            <w:shd w:val="clear" w:color="auto" w:fill="auto"/>
            <w:noWrap/>
          </w:tcPr>
          <w:p w14:paraId="7B1F1A48" w14:textId="77777777" w:rsidR="004E47D5" w:rsidRPr="00C52F07" w:rsidRDefault="004E47D5" w:rsidP="008D5CAB">
            <w:pPr>
              <w:spacing w:after="0" w:line="240" w:lineRule="auto"/>
              <w:rPr>
                <w:rFonts w:ascii="Calibri" w:eastAsia="Times New Roman" w:hAnsi="Calibri" w:cs="Times New Roman"/>
                <w:color w:val="000000"/>
              </w:rPr>
            </w:pPr>
          </w:p>
        </w:tc>
        <w:tc>
          <w:tcPr>
            <w:tcW w:w="800" w:type="pct"/>
            <w:tcBorders>
              <w:top w:val="nil"/>
              <w:left w:val="nil"/>
              <w:bottom w:val="single" w:sz="4" w:space="0" w:color="auto"/>
              <w:right w:val="single" w:sz="4" w:space="0" w:color="auto"/>
            </w:tcBorders>
          </w:tcPr>
          <w:p w14:paraId="734046EC" w14:textId="77777777" w:rsidR="004E47D5" w:rsidRPr="00C52F07" w:rsidRDefault="004E47D5" w:rsidP="008D5CAB">
            <w:pPr>
              <w:spacing w:after="0" w:line="240" w:lineRule="auto"/>
              <w:rPr>
                <w:rFonts w:ascii="Calibri" w:eastAsia="Times New Roman" w:hAnsi="Calibri" w:cs="Times New Roman"/>
                <w:color w:val="000000"/>
              </w:rPr>
            </w:pPr>
          </w:p>
        </w:tc>
        <w:tc>
          <w:tcPr>
            <w:tcW w:w="1176" w:type="pct"/>
            <w:tcBorders>
              <w:top w:val="nil"/>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4E47D5" w:rsidRPr="007060D1" w14:paraId="55A3AD6D" w14:textId="77777777" w:rsidTr="00294120">
              <w:tc>
                <w:tcPr>
                  <w:tcW w:w="767" w:type="dxa"/>
                </w:tcPr>
                <w:p w14:paraId="5DEBF0B1"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1</w:t>
                  </w:r>
                </w:p>
              </w:tc>
              <w:tc>
                <w:tcPr>
                  <w:tcW w:w="767" w:type="dxa"/>
                </w:tcPr>
                <w:p w14:paraId="3F7D99F5"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2</w:t>
                  </w:r>
                </w:p>
              </w:tc>
              <w:tc>
                <w:tcPr>
                  <w:tcW w:w="768" w:type="dxa"/>
                </w:tcPr>
                <w:p w14:paraId="508815CF"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3</w:t>
                  </w:r>
                </w:p>
              </w:tc>
              <w:tc>
                <w:tcPr>
                  <w:tcW w:w="768" w:type="dxa"/>
                </w:tcPr>
                <w:p w14:paraId="0FB97CD2"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4</w:t>
                  </w:r>
                </w:p>
              </w:tc>
              <w:tc>
                <w:tcPr>
                  <w:tcW w:w="768" w:type="dxa"/>
                </w:tcPr>
                <w:p w14:paraId="59F636DD"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5</w:t>
                  </w:r>
                </w:p>
              </w:tc>
            </w:tr>
          </w:tbl>
          <w:p w14:paraId="03411315" w14:textId="77777777" w:rsidR="004E47D5" w:rsidRPr="007060D1" w:rsidRDefault="004E47D5" w:rsidP="004E47D5">
            <w:pPr>
              <w:spacing w:after="0" w:line="240" w:lineRule="auto"/>
              <w:rPr>
                <w:rFonts w:eastAsia="Times New Roman" w:cstheme="minorHAnsi"/>
                <w:color w:val="000000"/>
              </w:rPr>
            </w:pPr>
          </w:p>
          <w:p w14:paraId="7285AFFE" w14:textId="77777777" w:rsidR="004E47D5" w:rsidRPr="007060D1" w:rsidRDefault="004E47D5" w:rsidP="004E47D5">
            <w:pPr>
              <w:spacing w:after="0" w:line="240" w:lineRule="auto"/>
              <w:rPr>
                <w:rFonts w:eastAsia="Times New Roman" w:cstheme="minorHAnsi"/>
                <w:color w:val="000000"/>
              </w:rPr>
            </w:pPr>
            <w:r w:rsidRPr="007060D1">
              <w:rPr>
                <w:rFonts w:eastAsia="Times New Roman" w:cstheme="minorHAnsi"/>
                <w:color w:val="000000"/>
              </w:rPr>
              <w:t>Comments:</w:t>
            </w:r>
          </w:p>
          <w:p w14:paraId="5851AEFB" w14:textId="77777777" w:rsidR="004E47D5" w:rsidRPr="00C52F07" w:rsidRDefault="004E47D5" w:rsidP="008D5CAB">
            <w:pPr>
              <w:spacing w:after="0" w:line="240" w:lineRule="auto"/>
              <w:rPr>
                <w:rFonts w:ascii="Calibri" w:eastAsia="Times New Roman" w:hAnsi="Calibri" w:cs="Times New Roman"/>
                <w:color w:val="000000"/>
              </w:rPr>
            </w:pPr>
          </w:p>
        </w:tc>
      </w:tr>
      <w:tr w:rsidR="008E3051" w:rsidRPr="005C7034" w14:paraId="45FF0719" w14:textId="50B2AE85" w:rsidTr="00294120">
        <w:trPr>
          <w:trHeight w:val="323"/>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DE0E43" w14:textId="115FFE38" w:rsidR="008E3051" w:rsidRPr="005C7034" w:rsidRDefault="008E3051" w:rsidP="008D5CAB">
            <w:pPr>
              <w:spacing w:after="0" w:line="240" w:lineRule="auto"/>
              <w:rPr>
                <w:rFonts w:ascii="Calibri" w:eastAsia="Times New Roman" w:hAnsi="Calibri" w:cs="Times New Roman"/>
                <w:b/>
                <w:bCs/>
                <w:color w:val="000000"/>
              </w:rPr>
            </w:pPr>
            <w:r w:rsidRPr="005C7034">
              <w:rPr>
                <w:rFonts w:ascii="Calibri" w:eastAsia="Times New Roman" w:hAnsi="Calibri" w:cs="Times New Roman"/>
                <w:b/>
                <w:bCs/>
                <w:color w:val="000000"/>
              </w:rPr>
              <w:t>Practice Management and Use of Resources</w:t>
            </w:r>
            <w:r>
              <w:rPr>
                <w:rFonts w:ascii="Calibri" w:eastAsia="Times New Roman" w:hAnsi="Calibri" w:cs="Times New Roman"/>
                <w:b/>
                <w:bCs/>
                <w:color w:val="000000"/>
              </w:rPr>
              <w:t>: Strategic application of principles of management and systems in the provision of services to individuals and organizations.</w:t>
            </w:r>
          </w:p>
        </w:tc>
      </w:tr>
      <w:tr w:rsidR="004E47D5" w:rsidRPr="005C7034" w14:paraId="7EE9FD40" w14:textId="6ED61A65" w:rsidTr="00874E9D">
        <w:trPr>
          <w:trHeight w:val="864"/>
        </w:trPr>
        <w:tc>
          <w:tcPr>
            <w:tcW w:w="745" w:type="pct"/>
            <w:tcBorders>
              <w:top w:val="nil"/>
              <w:left w:val="single" w:sz="4" w:space="0" w:color="auto"/>
              <w:bottom w:val="single" w:sz="4" w:space="0" w:color="auto"/>
              <w:right w:val="single" w:sz="4" w:space="0" w:color="auto"/>
            </w:tcBorders>
            <w:shd w:val="clear" w:color="auto" w:fill="auto"/>
            <w:hideMark/>
          </w:tcPr>
          <w:p w14:paraId="7632A0F0" w14:textId="5C565693" w:rsidR="004E47D5" w:rsidRPr="005C7034" w:rsidRDefault="004E47D5" w:rsidP="008D5CAB">
            <w:pPr>
              <w:spacing w:after="0" w:line="240" w:lineRule="auto"/>
              <w:rPr>
                <w:rFonts w:ascii="Calibri" w:eastAsia="Times New Roman" w:hAnsi="Calibri" w:cs="Times New Roman"/>
                <w:color w:val="000000"/>
              </w:rPr>
            </w:pPr>
            <w:r w:rsidRPr="005C7034">
              <w:rPr>
                <w:rFonts w:ascii="Calibri" w:eastAsia="Times New Roman" w:hAnsi="Calibri" w:cs="Times New Roman"/>
                <w:color w:val="000000"/>
              </w:rPr>
              <w:t xml:space="preserve">CRDN 4.3 </w:t>
            </w:r>
            <w:bookmarkStart w:id="3" w:name="_Hlk99456203"/>
            <w:r w:rsidRPr="00D9555C">
              <w:rPr>
                <w:rFonts w:ascii="Calibri" w:eastAsia="Times New Roman" w:hAnsi="Calibri" w:cs="Calibri"/>
                <w:color w:val="000000"/>
              </w:rPr>
              <w:t xml:space="preserve">Conduct clinical and </w:t>
            </w:r>
            <w:r>
              <w:rPr>
                <w:rFonts w:ascii="Calibri" w:eastAsia="Times New Roman" w:hAnsi="Calibri" w:cs="Calibri"/>
                <w:color w:val="000000"/>
              </w:rPr>
              <w:t>client service quality</w:t>
            </w:r>
            <w:r w:rsidRPr="00D9555C">
              <w:rPr>
                <w:rFonts w:ascii="Calibri" w:eastAsia="Times New Roman" w:hAnsi="Calibri" w:cs="Calibri"/>
                <w:color w:val="000000"/>
              </w:rPr>
              <w:t xml:space="preserve"> management activities</w:t>
            </w:r>
            <w:r>
              <w:rPr>
                <w:rFonts w:ascii="Calibri" w:eastAsia="Times New Roman" w:hAnsi="Calibri" w:cs="Calibri"/>
                <w:color w:val="000000"/>
              </w:rPr>
              <w:t xml:space="preserve"> (such as quality improvement or quality assurance projects).</w:t>
            </w:r>
            <w:bookmarkEnd w:id="3"/>
          </w:p>
        </w:tc>
        <w:tc>
          <w:tcPr>
            <w:tcW w:w="2279" w:type="pct"/>
            <w:tcBorders>
              <w:top w:val="nil"/>
              <w:left w:val="nil"/>
              <w:bottom w:val="single" w:sz="4" w:space="0" w:color="auto"/>
              <w:right w:val="single" w:sz="4" w:space="0" w:color="auto"/>
            </w:tcBorders>
            <w:shd w:val="clear" w:color="auto" w:fill="auto"/>
            <w:noWrap/>
          </w:tcPr>
          <w:p w14:paraId="46766133" w14:textId="3BE0340D" w:rsidR="004E47D5" w:rsidRPr="005C7034" w:rsidRDefault="004E47D5" w:rsidP="008D5CAB">
            <w:pPr>
              <w:spacing w:after="0" w:line="240" w:lineRule="auto"/>
              <w:rPr>
                <w:rFonts w:ascii="Calibri" w:eastAsia="Times New Roman" w:hAnsi="Calibri" w:cs="Times New Roman"/>
                <w:color w:val="000000"/>
              </w:rPr>
            </w:pPr>
          </w:p>
        </w:tc>
        <w:tc>
          <w:tcPr>
            <w:tcW w:w="800" w:type="pct"/>
            <w:tcBorders>
              <w:top w:val="nil"/>
              <w:left w:val="nil"/>
              <w:bottom w:val="single" w:sz="4" w:space="0" w:color="auto"/>
              <w:right w:val="single" w:sz="4" w:space="0" w:color="auto"/>
            </w:tcBorders>
          </w:tcPr>
          <w:p w14:paraId="77F80AFC" w14:textId="77777777" w:rsidR="004E47D5" w:rsidRPr="005C7034" w:rsidRDefault="004E47D5" w:rsidP="008D5CAB">
            <w:pPr>
              <w:spacing w:after="0" w:line="240" w:lineRule="auto"/>
              <w:rPr>
                <w:rFonts w:ascii="Calibri" w:eastAsia="Times New Roman" w:hAnsi="Calibri" w:cs="Times New Roman"/>
                <w:color w:val="000000"/>
              </w:rPr>
            </w:pPr>
          </w:p>
        </w:tc>
        <w:tc>
          <w:tcPr>
            <w:tcW w:w="1176" w:type="pct"/>
            <w:tcBorders>
              <w:top w:val="nil"/>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4E47D5" w:rsidRPr="007060D1" w14:paraId="532305AC" w14:textId="77777777" w:rsidTr="00294120">
              <w:tc>
                <w:tcPr>
                  <w:tcW w:w="767" w:type="dxa"/>
                </w:tcPr>
                <w:p w14:paraId="4219CF0A"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1</w:t>
                  </w:r>
                </w:p>
              </w:tc>
              <w:tc>
                <w:tcPr>
                  <w:tcW w:w="767" w:type="dxa"/>
                </w:tcPr>
                <w:p w14:paraId="73288A86"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2</w:t>
                  </w:r>
                </w:p>
              </w:tc>
              <w:tc>
                <w:tcPr>
                  <w:tcW w:w="768" w:type="dxa"/>
                </w:tcPr>
                <w:p w14:paraId="75571E74"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3</w:t>
                  </w:r>
                </w:p>
              </w:tc>
              <w:tc>
                <w:tcPr>
                  <w:tcW w:w="768" w:type="dxa"/>
                </w:tcPr>
                <w:p w14:paraId="2A383803"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4</w:t>
                  </w:r>
                </w:p>
              </w:tc>
              <w:tc>
                <w:tcPr>
                  <w:tcW w:w="768" w:type="dxa"/>
                </w:tcPr>
                <w:p w14:paraId="49C985E9"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5</w:t>
                  </w:r>
                </w:p>
              </w:tc>
            </w:tr>
          </w:tbl>
          <w:p w14:paraId="019D8303" w14:textId="77777777" w:rsidR="004E47D5" w:rsidRPr="007060D1" w:rsidRDefault="004E47D5" w:rsidP="004E47D5">
            <w:pPr>
              <w:spacing w:after="0" w:line="240" w:lineRule="auto"/>
              <w:rPr>
                <w:rFonts w:eastAsia="Times New Roman" w:cstheme="minorHAnsi"/>
                <w:color w:val="000000"/>
              </w:rPr>
            </w:pPr>
          </w:p>
          <w:p w14:paraId="12B7B04E" w14:textId="77777777" w:rsidR="004E47D5" w:rsidRPr="007060D1" w:rsidRDefault="004E47D5" w:rsidP="004E47D5">
            <w:pPr>
              <w:spacing w:after="0" w:line="240" w:lineRule="auto"/>
              <w:rPr>
                <w:rFonts w:eastAsia="Times New Roman" w:cstheme="minorHAnsi"/>
                <w:color w:val="000000"/>
              </w:rPr>
            </w:pPr>
            <w:r w:rsidRPr="007060D1">
              <w:rPr>
                <w:rFonts w:eastAsia="Times New Roman" w:cstheme="minorHAnsi"/>
                <w:color w:val="000000"/>
              </w:rPr>
              <w:t>Comments:</w:t>
            </w:r>
          </w:p>
          <w:p w14:paraId="26BF90D9" w14:textId="77777777" w:rsidR="004E47D5" w:rsidRPr="005C7034" w:rsidRDefault="004E47D5" w:rsidP="008D5CAB">
            <w:pPr>
              <w:spacing w:after="0" w:line="240" w:lineRule="auto"/>
              <w:rPr>
                <w:rFonts w:ascii="Calibri" w:eastAsia="Times New Roman" w:hAnsi="Calibri" w:cs="Times New Roman"/>
                <w:color w:val="000000"/>
              </w:rPr>
            </w:pPr>
          </w:p>
        </w:tc>
      </w:tr>
      <w:tr w:rsidR="004E47D5" w:rsidRPr="005C7034" w14:paraId="5C9950B5" w14:textId="1E24ADED" w:rsidTr="00874E9D">
        <w:trPr>
          <w:trHeight w:val="864"/>
        </w:trPr>
        <w:tc>
          <w:tcPr>
            <w:tcW w:w="745" w:type="pct"/>
            <w:tcBorders>
              <w:top w:val="single" w:sz="4" w:space="0" w:color="auto"/>
              <w:left w:val="single" w:sz="4" w:space="0" w:color="auto"/>
              <w:bottom w:val="single" w:sz="4" w:space="0" w:color="auto"/>
              <w:right w:val="single" w:sz="4" w:space="0" w:color="auto"/>
            </w:tcBorders>
            <w:shd w:val="clear" w:color="auto" w:fill="auto"/>
            <w:hideMark/>
          </w:tcPr>
          <w:p w14:paraId="71A58C10" w14:textId="0E7DB711" w:rsidR="004E47D5" w:rsidRPr="005C7034" w:rsidRDefault="004E47D5" w:rsidP="008D5CAB">
            <w:pPr>
              <w:spacing w:after="0" w:line="240" w:lineRule="auto"/>
              <w:rPr>
                <w:rFonts w:ascii="Calibri" w:eastAsia="Times New Roman" w:hAnsi="Calibri" w:cs="Times New Roman"/>
                <w:color w:val="000000"/>
              </w:rPr>
            </w:pPr>
            <w:r w:rsidRPr="005C7034">
              <w:rPr>
                <w:rFonts w:ascii="Calibri" w:eastAsia="Times New Roman" w:hAnsi="Calibri" w:cs="Times New Roman"/>
                <w:color w:val="000000"/>
              </w:rPr>
              <w:t>CRDN 4.</w:t>
            </w:r>
            <w:r>
              <w:rPr>
                <w:rFonts w:ascii="Calibri" w:eastAsia="Times New Roman" w:hAnsi="Calibri" w:cs="Times New Roman"/>
                <w:color w:val="000000"/>
              </w:rPr>
              <w:t xml:space="preserve">5 </w:t>
            </w:r>
            <w:r w:rsidRPr="00D9555C">
              <w:rPr>
                <w:rFonts w:ascii="Calibri" w:eastAsia="Times New Roman" w:hAnsi="Calibri" w:cs="Calibri"/>
                <w:color w:val="000000"/>
              </w:rPr>
              <w:t>Analyze quality, financial and productivity data for use in planning.</w:t>
            </w:r>
          </w:p>
        </w:tc>
        <w:tc>
          <w:tcPr>
            <w:tcW w:w="2279" w:type="pct"/>
            <w:tcBorders>
              <w:top w:val="single" w:sz="4" w:space="0" w:color="auto"/>
              <w:left w:val="nil"/>
              <w:bottom w:val="single" w:sz="4" w:space="0" w:color="auto"/>
              <w:right w:val="single" w:sz="4" w:space="0" w:color="auto"/>
            </w:tcBorders>
            <w:shd w:val="clear" w:color="auto" w:fill="auto"/>
            <w:noWrap/>
          </w:tcPr>
          <w:p w14:paraId="44D5D096" w14:textId="2339A6F9" w:rsidR="004E47D5" w:rsidRPr="005C7034" w:rsidRDefault="004E47D5" w:rsidP="008D5CAB">
            <w:pPr>
              <w:spacing w:after="0" w:line="240" w:lineRule="auto"/>
              <w:rPr>
                <w:rFonts w:ascii="Calibri" w:eastAsia="Times New Roman" w:hAnsi="Calibri" w:cs="Times New Roman"/>
                <w:color w:val="000000"/>
              </w:rPr>
            </w:pPr>
          </w:p>
        </w:tc>
        <w:tc>
          <w:tcPr>
            <w:tcW w:w="800" w:type="pct"/>
            <w:tcBorders>
              <w:top w:val="single" w:sz="4" w:space="0" w:color="auto"/>
              <w:left w:val="nil"/>
              <w:bottom w:val="single" w:sz="4" w:space="0" w:color="auto"/>
              <w:right w:val="single" w:sz="4" w:space="0" w:color="auto"/>
            </w:tcBorders>
          </w:tcPr>
          <w:p w14:paraId="1D39C639" w14:textId="77777777" w:rsidR="004E47D5" w:rsidRPr="005C7034" w:rsidRDefault="004E47D5" w:rsidP="008D5CAB">
            <w:pPr>
              <w:spacing w:after="0" w:line="240" w:lineRule="auto"/>
              <w:rPr>
                <w:rFonts w:ascii="Calibri" w:eastAsia="Times New Roman" w:hAnsi="Calibri" w:cs="Times New Roman"/>
                <w:color w:val="000000"/>
              </w:rPr>
            </w:pPr>
          </w:p>
        </w:tc>
        <w:tc>
          <w:tcPr>
            <w:tcW w:w="1176" w:type="pct"/>
            <w:tcBorders>
              <w:top w:val="single" w:sz="4" w:space="0" w:color="auto"/>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4E47D5" w:rsidRPr="007060D1" w14:paraId="11D5BA20" w14:textId="77777777" w:rsidTr="00294120">
              <w:tc>
                <w:tcPr>
                  <w:tcW w:w="767" w:type="dxa"/>
                </w:tcPr>
                <w:p w14:paraId="2F85AE39"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1</w:t>
                  </w:r>
                </w:p>
              </w:tc>
              <w:tc>
                <w:tcPr>
                  <w:tcW w:w="767" w:type="dxa"/>
                </w:tcPr>
                <w:p w14:paraId="36798172"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2</w:t>
                  </w:r>
                </w:p>
              </w:tc>
              <w:tc>
                <w:tcPr>
                  <w:tcW w:w="768" w:type="dxa"/>
                </w:tcPr>
                <w:p w14:paraId="6E67C9DA"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3</w:t>
                  </w:r>
                </w:p>
              </w:tc>
              <w:tc>
                <w:tcPr>
                  <w:tcW w:w="768" w:type="dxa"/>
                </w:tcPr>
                <w:p w14:paraId="1EB7AF6D"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4</w:t>
                  </w:r>
                </w:p>
              </w:tc>
              <w:tc>
                <w:tcPr>
                  <w:tcW w:w="768" w:type="dxa"/>
                </w:tcPr>
                <w:p w14:paraId="07D1AC90"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5</w:t>
                  </w:r>
                </w:p>
              </w:tc>
            </w:tr>
          </w:tbl>
          <w:p w14:paraId="4F521EBD" w14:textId="77777777" w:rsidR="004E47D5" w:rsidRPr="007060D1" w:rsidRDefault="004E47D5" w:rsidP="004E47D5">
            <w:pPr>
              <w:spacing w:after="0" w:line="240" w:lineRule="auto"/>
              <w:rPr>
                <w:rFonts w:eastAsia="Times New Roman" w:cstheme="minorHAnsi"/>
                <w:color w:val="000000"/>
              </w:rPr>
            </w:pPr>
          </w:p>
          <w:p w14:paraId="1C720C95" w14:textId="77777777" w:rsidR="004E47D5" w:rsidRPr="007060D1" w:rsidRDefault="004E47D5" w:rsidP="004E47D5">
            <w:pPr>
              <w:spacing w:after="0" w:line="240" w:lineRule="auto"/>
              <w:rPr>
                <w:rFonts w:eastAsia="Times New Roman" w:cstheme="minorHAnsi"/>
                <w:color w:val="000000"/>
              </w:rPr>
            </w:pPr>
            <w:r w:rsidRPr="007060D1">
              <w:rPr>
                <w:rFonts w:eastAsia="Times New Roman" w:cstheme="minorHAnsi"/>
                <w:color w:val="000000"/>
              </w:rPr>
              <w:t>Comments:</w:t>
            </w:r>
          </w:p>
          <w:p w14:paraId="00310F74" w14:textId="77777777" w:rsidR="004E47D5" w:rsidRPr="005C7034" w:rsidRDefault="004E47D5" w:rsidP="008D5CAB">
            <w:pPr>
              <w:spacing w:after="0" w:line="240" w:lineRule="auto"/>
              <w:rPr>
                <w:rFonts w:ascii="Calibri" w:eastAsia="Times New Roman" w:hAnsi="Calibri" w:cs="Times New Roman"/>
                <w:color w:val="000000"/>
              </w:rPr>
            </w:pPr>
          </w:p>
        </w:tc>
      </w:tr>
      <w:tr w:rsidR="004E47D5" w:rsidRPr="005C7034" w14:paraId="5664D940" w14:textId="752A8B03" w:rsidTr="00874E9D">
        <w:trPr>
          <w:trHeight w:val="864"/>
        </w:trPr>
        <w:tc>
          <w:tcPr>
            <w:tcW w:w="745" w:type="pct"/>
            <w:tcBorders>
              <w:top w:val="single" w:sz="4" w:space="0" w:color="auto"/>
              <w:left w:val="single" w:sz="4" w:space="0" w:color="auto"/>
              <w:bottom w:val="single" w:sz="4" w:space="0" w:color="auto"/>
              <w:right w:val="single" w:sz="4" w:space="0" w:color="auto"/>
            </w:tcBorders>
            <w:shd w:val="clear" w:color="auto" w:fill="auto"/>
          </w:tcPr>
          <w:p w14:paraId="74A3010E" w14:textId="5B884E20" w:rsidR="004E47D5" w:rsidRPr="00C52F07" w:rsidRDefault="004E47D5" w:rsidP="008D5CAB">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CRDN 4.9 </w:t>
            </w:r>
            <w:r>
              <w:rPr>
                <w:rFonts w:ascii="Calibri" w:eastAsia="Times New Roman" w:hAnsi="Calibri" w:cs="Calibri"/>
                <w:color w:val="000000"/>
              </w:rPr>
              <w:t xml:space="preserve">Engage in the process for coding and billing for nutrition and dietetics services to obtain reimbursement from public or private payers, fee-for-service and value-based payment </w:t>
            </w:r>
            <w:r>
              <w:rPr>
                <w:rFonts w:ascii="Calibri" w:eastAsia="Times New Roman" w:hAnsi="Calibri" w:cs="Calibri"/>
                <w:color w:val="000000"/>
              </w:rPr>
              <w:lastRenderedPageBreak/>
              <w:t>systems.</w:t>
            </w:r>
          </w:p>
        </w:tc>
        <w:tc>
          <w:tcPr>
            <w:tcW w:w="2279" w:type="pct"/>
            <w:tcBorders>
              <w:top w:val="single" w:sz="4" w:space="0" w:color="auto"/>
              <w:left w:val="nil"/>
              <w:bottom w:val="single" w:sz="4" w:space="0" w:color="auto"/>
              <w:right w:val="single" w:sz="4" w:space="0" w:color="auto"/>
            </w:tcBorders>
            <w:shd w:val="clear" w:color="auto" w:fill="auto"/>
            <w:noWrap/>
          </w:tcPr>
          <w:p w14:paraId="2C6C6B80" w14:textId="75C76689" w:rsidR="004E47D5" w:rsidRPr="00C52F07" w:rsidRDefault="004E47D5" w:rsidP="008D5CAB">
            <w:pPr>
              <w:spacing w:after="0" w:line="240" w:lineRule="auto"/>
              <w:rPr>
                <w:rFonts w:ascii="Calibri" w:eastAsia="Times New Roman" w:hAnsi="Calibri" w:cs="Times New Roman"/>
                <w:color w:val="000000"/>
              </w:rPr>
            </w:pPr>
          </w:p>
        </w:tc>
        <w:tc>
          <w:tcPr>
            <w:tcW w:w="800" w:type="pct"/>
            <w:tcBorders>
              <w:top w:val="single" w:sz="4" w:space="0" w:color="auto"/>
              <w:left w:val="nil"/>
              <w:bottom w:val="single" w:sz="4" w:space="0" w:color="auto"/>
              <w:right w:val="single" w:sz="4" w:space="0" w:color="auto"/>
            </w:tcBorders>
          </w:tcPr>
          <w:p w14:paraId="46D307BF" w14:textId="77777777" w:rsidR="004E47D5" w:rsidRPr="00C52F07" w:rsidRDefault="004E47D5" w:rsidP="008D5CAB">
            <w:pPr>
              <w:spacing w:after="0" w:line="240" w:lineRule="auto"/>
              <w:rPr>
                <w:rFonts w:ascii="Calibri" w:eastAsia="Times New Roman" w:hAnsi="Calibri" w:cs="Times New Roman"/>
                <w:color w:val="000000"/>
              </w:rPr>
            </w:pPr>
          </w:p>
        </w:tc>
        <w:tc>
          <w:tcPr>
            <w:tcW w:w="1176" w:type="pct"/>
            <w:tcBorders>
              <w:top w:val="single" w:sz="4" w:space="0" w:color="auto"/>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4E47D5" w:rsidRPr="007060D1" w14:paraId="262A8710" w14:textId="77777777" w:rsidTr="00294120">
              <w:tc>
                <w:tcPr>
                  <w:tcW w:w="767" w:type="dxa"/>
                </w:tcPr>
                <w:p w14:paraId="6779439E"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1</w:t>
                  </w:r>
                </w:p>
              </w:tc>
              <w:tc>
                <w:tcPr>
                  <w:tcW w:w="767" w:type="dxa"/>
                </w:tcPr>
                <w:p w14:paraId="3223E9ED"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2</w:t>
                  </w:r>
                </w:p>
              </w:tc>
              <w:tc>
                <w:tcPr>
                  <w:tcW w:w="768" w:type="dxa"/>
                </w:tcPr>
                <w:p w14:paraId="26D207A9"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3</w:t>
                  </w:r>
                </w:p>
              </w:tc>
              <w:tc>
                <w:tcPr>
                  <w:tcW w:w="768" w:type="dxa"/>
                </w:tcPr>
                <w:p w14:paraId="627C9AB6"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4</w:t>
                  </w:r>
                </w:p>
              </w:tc>
              <w:tc>
                <w:tcPr>
                  <w:tcW w:w="768" w:type="dxa"/>
                </w:tcPr>
                <w:p w14:paraId="61481A6C"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5</w:t>
                  </w:r>
                </w:p>
              </w:tc>
            </w:tr>
          </w:tbl>
          <w:p w14:paraId="488C44E2" w14:textId="77777777" w:rsidR="004E47D5" w:rsidRPr="007060D1" w:rsidRDefault="004E47D5" w:rsidP="004E47D5">
            <w:pPr>
              <w:spacing w:after="0" w:line="240" w:lineRule="auto"/>
              <w:rPr>
                <w:rFonts w:eastAsia="Times New Roman" w:cstheme="minorHAnsi"/>
                <w:color w:val="000000"/>
              </w:rPr>
            </w:pPr>
          </w:p>
          <w:p w14:paraId="483B644C" w14:textId="77777777" w:rsidR="004E47D5" w:rsidRPr="007060D1" w:rsidRDefault="004E47D5" w:rsidP="004E47D5">
            <w:pPr>
              <w:spacing w:after="0" w:line="240" w:lineRule="auto"/>
              <w:rPr>
                <w:rFonts w:eastAsia="Times New Roman" w:cstheme="minorHAnsi"/>
                <w:color w:val="000000"/>
              </w:rPr>
            </w:pPr>
            <w:r w:rsidRPr="007060D1">
              <w:rPr>
                <w:rFonts w:eastAsia="Times New Roman" w:cstheme="minorHAnsi"/>
                <w:color w:val="000000"/>
              </w:rPr>
              <w:t>Comments:</w:t>
            </w:r>
          </w:p>
          <w:p w14:paraId="7C23E2EE" w14:textId="77777777" w:rsidR="004E47D5" w:rsidRPr="00C52F07" w:rsidRDefault="004E47D5" w:rsidP="008D5CAB">
            <w:pPr>
              <w:spacing w:after="0" w:line="240" w:lineRule="auto"/>
              <w:rPr>
                <w:rFonts w:ascii="Calibri" w:eastAsia="Times New Roman" w:hAnsi="Calibri" w:cs="Times New Roman"/>
                <w:color w:val="000000"/>
              </w:rPr>
            </w:pPr>
          </w:p>
        </w:tc>
      </w:tr>
      <w:tr w:rsidR="004E47D5" w:rsidRPr="005C7034" w14:paraId="7A431E82" w14:textId="07C5C1D2" w:rsidTr="00874E9D">
        <w:trPr>
          <w:trHeight w:val="864"/>
        </w:trPr>
        <w:tc>
          <w:tcPr>
            <w:tcW w:w="745" w:type="pct"/>
            <w:tcBorders>
              <w:top w:val="single" w:sz="4" w:space="0" w:color="auto"/>
              <w:left w:val="single" w:sz="4" w:space="0" w:color="auto"/>
              <w:bottom w:val="single" w:sz="4" w:space="0" w:color="auto"/>
              <w:right w:val="single" w:sz="4" w:space="0" w:color="auto"/>
            </w:tcBorders>
            <w:shd w:val="clear" w:color="auto" w:fill="auto"/>
            <w:hideMark/>
          </w:tcPr>
          <w:p w14:paraId="5CC41209" w14:textId="5996C552" w:rsidR="004E47D5" w:rsidRPr="00C52F07" w:rsidRDefault="004E47D5" w:rsidP="008D5CAB">
            <w:pPr>
              <w:spacing w:after="0" w:line="240" w:lineRule="auto"/>
              <w:rPr>
                <w:rFonts w:ascii="Calibri" w:eastAsia="Times New Roman" w:hAnsi="Calibri" w:cs="Times New Roman"/>
                <w:color w:val="000000"/>
              </w:rPr>
            </w:pPr>
            <w:r w:rsidRPr="00C52F07">
              <w:rPr>
                <w:rFonts w:ascii="Calibri" w:eastAsia="Times New Roman" w:hAnsi="Calibri" w:cs="Times New Roman"/>
                <w:color w:val="000000"/>
              </w:rPr>
              <w:t xml:space="preserve">CRDN 4.10 </w:t>
            </w:r>
            <w:r w:rsidRPr="00D9555C">
              <w:rPr>
                <w:rFonts w:ascii="Calibri" w:eastAsia="Times New Roman" w:hAnsi="Calibri" w:cs="Calibri"/>
                <w:color w:val="000000"/>
              </w:rPr>
              <w:t>Analyze risk in nutrition and dietetics practice</w:t>
            </w:r>
            <w:r>
              <w:rPr>
                <w:rFonts w:ascii="Calibri" w:eastAsia="Times New Roman" w:hAnsi="Calibri" w:cs="Calibri"/>
                <w:color w:val="000000"/>
              </w:rPr>
              <w:t xml:space="preserve"> (such as risks to achieving set goals and objectives, risk management plan, or risk due to clinical liability or foodborne illness).</w:t>
            </w:r>
          </w:p>
        </w:tc>
        <w:tc>
          <w:tcPr>
            <w:tcW w:w="2279" w:type="pct"/>
            <w:tcBorders>
              <w:top w:val="single" w:sz="4" w:space="0" w:color="auto"/>
              <w:left w:val="nil"/>
              <w:bottom w:val="single" w:sz="4" w:space="0" w:color="auto"/>
              <w:right w:val="single" w:sz="4" w:space="0" w:color="auto"/>
            </w:tcBorders>
            <w:shd w:val="clear" w:color="auto" w:fill="auto"/>
            <w:noWrap/>
          </w:tcPr>
          <w:p w14:paraId="63B77655" w14:textId="7DB58BEE" w:rsidR="004E47D5" w:rsidRPr="00C52F07" w:rsidRDefault="004E47D5" w:rsidP="008D5CAB">
            <w:pPr>
              <w:spacing w:after="0" w:line="240" w:lineRule="auto"/>
              <w:rPr>
                <w:rFonts w:ascii="Calibri" w:eastAsia="Times New Roman" w:hAnsi="Calibri" w:cs="Times New Roman"/>
                <w:color w:val="000000"/>
              </w:rPr>
            </w:pPr>
          </w:p>
        </w:tc>
        <w:tc>
          <w:tcPr>
            <w:tcW w:w="800" w:type="pct"/>
            <w:tcBorders>
              <w:top w:val="single" w:sz="4" w:space="0" w:color="auto"/>
              <w:left w:val="nil"/>
              <w:bottom w:val="single" w:sz="4" w:space="0" w:color="auto"/>
              <w:right w:val="single" w:sz="4" w:space="0" w:color="auto"/>
            </w:tcBorders>
          </w:tcPr>
          <w:p w14:paraId="7D0CE0B6" w14:textId="77777777" w:rsidR="004E47D5" w:rsidRPr="00C52F07" w:rsidRDefault="004E47D5" w:rsidP="008D5CAB">
            <w:pPr>
              <w:spacing w:after="0" w:line="240" w:lineRule="auto"/>
              <w:rPr>
                <w:rFonts w:ascii="Calibri" w:eastAsia="Times New Roman" w:hAnsi="Calibri" w:cs="Times New Roman"/>
                <w:color w:val="000000"/>
              </w:rPr>
            </w:pPr>
          </w:p>
        </w:tc>
        <w:tc>
          <w:tcPr>
            <w:tcW w:w="1176" w:type="pct"/>
            <w:tcBorders>
              <w:top w:val="single" w:sz="4" w:space="0" w:color="auto"/>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767"/>
              <w:gridCol w:w="768"/>
              <w:gridCol w:w="768"/>
              <w:gridCol w:w="768"/>
            </w:tblGrid>
            <w:tr w:rsidR="004E47D5" w:rsidRPr="007060D1" w14:paraId="6D629021" w14:textId="77777777" w:rsidTr="00294120">
              <w:tc>
                <w:tcPr>
                  <w:tcW w:w="767" w:type="dxa"/>
                </w:tcPr>
                <w:p w14:paraId="32C0A8DC"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1</w:t>
                  </w:r>
                </w:p>
              </w:tc>
              <w:tc>
                <w:tcPr>
                  <w:tcW w:w="767" w:type="dxa"/>
                </w:tcPr>
                <w:p w14:paraId="241ADD0F"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2</w:t>
                  </w:r>
                </w:p>
              </w:tc>
              <w:tc>
                <w:tcPr>
                  <w:tcW w:w="768" w:type="dxa"/>
                </w:tcPr>
                <w:p w14:paraId="359F59D3"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3</w:t>
                  </w:r>
                </w:p>
              </w:tc>
              <w:tc>
                <w:tcPr>
                  <w:tcW w:w="768" w:type="dxa"/>
                </w:tcPr>
                <w:p w14:paraId="3D45B12B"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4</w:t>
                  </w:r>
                </w:p>
              </w:tc>
              <w:tc>
                <w:tcPr>
                  <w:tcW w:w="768" w:type="dxa"/>
                </w:tcPr>
                <w:p w14:paraId="35AA9D55" w14:textId="77777777" w:rsidR="004E47D5" w:rsidRPr="007060D1" w:rsidRDefault="004E47D5" w:rsidP="004E47D5">
                  <w:pPr>
                    <w:rPr>
                      <w:rFonts w:eastAsia="Times New Roman" w:cstheme="minorHAnsi"/>
                      <w:color w:val="000000"/>
                    </w:rPr>
                  </w:pPr>
                  <w:r w:rsidRPr="007060D1">
                    <w:rPr>
                      <w:rFonts w:eastAsia="Times New Roman" w:cstheme="minorHAnsi"/>
                      <w:color w:val="000000"/>
                    </w:rPr>
                    <w:t>5</w:t>
                  </w:r>
                </w:p>
              </w:tc>
            </w:tr>
          </w:tbl>
          <w:p w14:paraId="7940426A" w14:textId="77777777" w:rsidR="004E47D5" w:rsidRPr="007060D1" w:rsidRDefault="004E47D5" w:rsidP="004E47D5">
            <w:pPr>
              <w:spacing w:after="0" w:line="240" w:lineRule="auto"/>
              <w:rPr>
                <w:rFonts w:eastAsia="Times New Roman" w:cstheme="minorHAnsi"/>
                <w:color w:val="000000"/>
              </w:rPr>
            </w:pPr>
          </w:p>
          <w:p w14:paraId="3140C33C" w14:textId="77777777" w:rsidR="004E47D5" w:rsidRPr="007060D1" w:rsidRDefault="004E47D5" w:rsidP="004E47D5">
            <w:pPr>
              <w:spacing w:after="0" w:line="240" w:lineRule="auto"/>
              <w:rPr>
                <w:rFonts w:eastAsia="Times New Roman" w:cstheme="minorHAnsi"/>
                <w:color w:val="000000"/>
              </w:rPr>
            </w:pPr>
            <w:r w:rsidRPr="007060D1">
              <w:rPr>
                <w:rFonts w:eastAsia="Times New Roman" w:cstheme="minorHAnsi"/>
                <w:color w:val="000000"/>
              </w:rPr>
              <w:t>Comments:</w:t>
            </w:r>
          </w:p>
          <w:p w14:paraId="48A9446B" w14:textId="77777777" w:rsidR="004E47D5" w:rsidRPr="00C52F07" w:rsidRDefault="004E47D5" w:rsidP="008D5CAB">
            <w:pPr>
              <w:spacing w:after="0" w:line="240" w:lineRule="auto"/>
              <w:rPr>
                <w:rFonts w:ascii="Calibri" w:eastAsia="Times New Roman" w:hAnsi="Calibri" w:cs="Times New Roman"/>
                <w:color w:val="000000"/>
              </w:rPr>
            </w:pPr>
          </w:p>
        </w:tc>
      </w:tr>
    </w:tbl>
    <w:p w14:paraId="110E9D0F" w14:textId="0D2217A6" w:rsidR="00161DEF" w:rsidRDefault="00161DEF" w:rsidP="00161DEF">
      <w:pPr>
        <w:pStyle w:val="NoSpacing"/>
        <w:rPr>
          <w:u w:val="single"/>
        </w:rPr>
      </w:pPr>
    </w:p>
    <w:p w14:paraId="66579408" w14:textId="77777777" w:rsidR="00C06CAD" w:rsidRDefault="00C06CAD" w:rsidP="00C06CAD">
      <w:pPr>
        <w:pStyle w:val="NoSpacing"/>
        <w:rPr>
          <w:b/>
        </w:rPr>
      </w:pPr>
      <w:r w:rsidRPr="00B6084A">
        <w:rPr>
          <w:b/>
        </w:rPr>
        <w:t>Additional Comments:</w:t>
      </w:r>
    </w:p>
    <w:p w14:paraId="48D6E9B2" w14:textId="77777777" w:rsidR="00C06CAD" w:rsidRDefault="00C06CAD" w:rsidP="00C06CAD">
      <w:pPr>
        <w:pStyle w:val="NoSpacing"/>
        <w:rPr>
          <w:b/>
        </w:rPr>
      </w:pPr>
    </w:p>
    <w:p w14:paraId="77D035FD" w14:textId="77777777" w:rsidR="00C06CAD" w:rsidRDefault="00C06CAD" w:rsidP="00C06CAD">
      <w:pPr>
        <w:pStyle w:val="NoSpacing"/>
        <w:rPr>
          <w:b/>
        </w:rPr>
      </w:pPr>
    </w:p>
    <w:p w14:paraId="09B4336F" w14:textId="77777777" w:rsidR="00C06CAD" w:rsidRPr="00B6084A" w:rsidRDefault="00C06CAD" w:rsidP="00C06CAD">
      <w:pPr>
        <w:pStyle w:val="NoSpacing"/>
        <w:rPr>
          <w:b/>
        </w:rPr>
      </w:pPr>
    </w:p>
    <w:p w14:paraId="6125DB00" w14:textId="77777777" w:rsidR="00C06CAD" w:rsidRPr="006135DC" w:rsidRDefault="00C06CAD" w:rsidP="00C06CAD">
      <w:pPr>
        <w:pStyle w:val="NoSpacing"/>
        <w:rPr>
          <w:b/>
          <w:bCs/>
        </w:rPr>
      </w:pPr>
      <w:r w:rsidRPr="006135DC">
        <w:rPr>
          <w:b/>
          <w:bCs/>
        </w:rPr>
        <w:t>Total hours of experience: ____________________</w:t>
      </w:r>
    </w:p>
    <w:p w14:paraId="044F7941" w14:textId="77777777" w:rsidR="00C06CAD" w:rsidRDefault="00C06CAD" w:rsidP="00C06CAD">
      <w:pPr>
        <w:pStyle w:val="NoSpacing"/>
      </w:pPr>
    </w:p>
    <w:p w14:paraId="77EB5574" w14:textId="77777777" w:rsidR="00C06CAD" w:rsidRDefault="00C06CAD" w:rsidP="00C06CAD">
      <w:pPr>
        <w:pStyle w:val="NoSpacing"/>
      </w:pPr>
      <w:r>
        <w:t>Employee’s</w:t>
      </w:r>
      <w:r w:rsidRPr="004E6C8A">
        <w:t xml:space="preserve"> Signature: _______________________________________</w:t>
      </w:r>
      <w:r w:rsidRPr="004E6C8A">
        <w:tab/>
      </w:r>
      <w:r w:rsidRPr="004E6C8A">
        <w:tab/>
      </w:r>
      <w:r w:rsidRPr="004E6C8A">
        <w:tab/>
      </w:r>
      <w:r>
        <w:t>Date: _________________________________</w:t>
      </w:r>
    </w:p>
    <w:p w14:paraId="1A3A2EBE" w14:textId="77777777" w:rsidR="00C06CAD" w:rsidRDefault="00C06CAD" w:rsidP="00C06CAD">
      <w:pPr>
        <w:pStyle w:val="NoSpacing"/>
      </w:pPr>
    </w:p>
    <w:p w14:paraId="451FDC35" w14:textId="77777777" w:rsidR="00C06CAD" w:rsidRPr="00770EE0" w:rsidRDefault="00C06CAD" w:rsidP="00C06CAD">
      <w:pPr>
        <w:pStyle w:val="NoSpacing"/>
        <w:rPr>
          <w:b/>
          <w:bCs/>
        </w:rPr>
      </w:pPr>
      <w:r w:rsidRPr="00770EE0">
        <w:rPr>
          <w:b/>
          <w:bCs/>
        </w:rPr>
        <w:t>Attestation</w:t>
      </w:r>
    </w:p>
    <w:p w14:paraId="724FA508" w14:textId="77777777" w:rsidR="00C06CAD" w:rsidRDefault="00C06CAD" w:rsidP="00C06CAD">
      <w:pPr>
        <w:pStyle w:val="NoSpacing"/>
      </w:pPr>
      <w:r>
        <w:t xml:space="preserve">By signing this, I attest that the experiences/responsibilities and/or knowledge outlined above were achieved during the </w:t>
      </w:r>
      <w:proofErr w:type="gramStart"/>
      <w:r>
        <w:t>employee’s</w:t>
      </w:r>
      <w:proofErr w:type="gramEnd"/>
      <w:r>
        <w:t xml:space="preserve"> position at our facility and I confidently believe they are competent in each of the learning competencies that received a 4 or better in my assessment.  </w:t>
      </w:r>
    </w:p>
    <w:p w14:paraId="747B248E" w14:textId="77777777" w:rsidR="00C06CAD" w:rsidRDefault="00C06CAD" w:rsidP="00C06CAD">
      <w:pPr>
        <w:pStyle w:val="NoSpacing"/>
      </w:pPr>
    </w:p>
    <w:p w14:paraId="33365725" w14:textId="77777777" w:rsidR="00C06CAD" w:rsidRPr="00C52F07" w:rsidRDefault="00C06CAD" w:rsidP="00C06CAD">
      <w:pPr>
        <w:pStyle w:val="NoSpacing"/>
        <w:rPr>
          <w:u w:val="single"/>
        </w:rPr>
      </w:pPr>
      <w:r>
        <w:t>Supervisor’s Signature: ____________________________________</w:t>
      </w:r>
      <w:r>
        <w:tab/>
      </w:r>
      <w:r>
        <w:tab/>
      </w:r>
      <w:r>
        <w:tab/>
        <w:t>Date: _________________________________</w:t>
      </w:r>
    </w:p>
    <w:p w14:paraId="6FF1EEDA" w14:textId="4FBB7A81" w:rsidR="00C609E5" w:rsidRPr="00D164DE" w:rsidRDefault="00C609E5" w:rsidP="00C06CAD">
      <w:pPr>
        <w:pStyle w:val="NoSpacing"/>
      </w:pPr>
    </w:p>
    <w:sectPr w:rsidR="00C609E5" w:rsidRPr="00D164DE" w:rsidSect="000349F3">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21E9A" w14:textId="77777777" w:rsidR="000349F3" w:rsidRDefault="000349F3" w:rsidP="00D61572">
      <w:pPr>
        <w:spacing w:after="0" w:line="240" w:lineRule="auto"/>
      </w:pPr>
      <w:r>
        <w:separator/>
      </w:r>
    </w:p>
  </w:endnote>
  <w:endnote w:type="continuationSeparator" w:id="0">
    <w:p w14:paraId="0F407FD8" w14:textId="77777777" w:rsidR="000349F3" w:rsidRDefault="000349F3" w:rsidP="00D61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386508"/>
      <w:docPartObj>
        <w:docPartGallery w:val="Page Numbers (Bottom of Page)"/>
        <w:docPartUnique/>
      </w:docPartObj>
    </w:sdtPr>
    <w:sdtEndPr>
      <w:rPr>
        <w:noProof/>
      </w:rPr>
    </w:sdtEndPr>
    <w:sdtContent>
      <w:p w14:paraId="54088D47" w14:textId="77777777" w:rsidR="00114240" w:rsidRDefault="00114240">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720D13B" w14:textId="77777777" w:rsidR="00114240" w:rsidRDefault="00114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18BAE" w14:textId="77777777" w:rsidR="000349F3" w:rsidRDefault="000349F3" w:rsidP="00D61572">
      <w:pPr>
        <w:spacing w:after="0" w:line="240" w:lineRule="auto"/>
      </w:pPr>
      <w:r>
        <w:separator/>
      </w:r>
    </w:p>
  </w:footnote>
  <w:footnote w:type="continuationSeparator" w:id="0">
    <w:p w14:paraId="79223E78" w14:textId="77777777" w:rsidR="000349F3" w:rsidRDefault="000349F3" w:rsidP="00D61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0366C7"/>
    <w:multiLevelType w:val="hybridMultilevel"/>
    <w:tmpl w:val="C2F2573E"/>
    <w:lvl w:ilvl="0" w:tplc="FBD23534">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3103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6308"/>
    <w:rsid w:val="000349F3"/>
    <w:rsid w:val="00051C03"/>
    <w:rsid w:val="0006198C"/>
    <w:rsid w:val="00062555"/>
    <w:rsid w:val="00065507"/>
    <w:rsid w:val="000769E3"/>
    <w:rsid w:val="000D3A51"/>
    <w:rsid w:val="000E7B3D"/>
    <w:rsid w:val="00114240"/>
    <w:rsid w:val="00121348"/>
    <w:rsid w:val="001309CA"/>
    <w:rsid w:val="00161DEF"/>
    <w:rsid w:val="001A0554"/>
    <w:rsid w:val="001D3CCC"/>
    <w:rsid w:val="001E186D"/>
    <w:rsid w:val="001F518A"/>
    <w:rsid w:val="00244166"/>
    <w:rsid w:val="00244550"/>
    <w:rsid w:val="00267006"/>
    <w:rsid w:val="00267C1A"/>
    <w:rsid w:val="00294120"/>
    <w:rsid w:val="002A2D37"/>
    <w:rsid w:val="002D031C"/>
    <w:rsid w:val="002E55EC"/>
    <w:rsid w:val="002E701A"/>
    <w:rsid w:val="00317EFA"/>
    <w:rsid w:val="00332699"/>
    <w:rsid w:val="00337445"/>
    <w:rsid w:val="00337A94"/>
    <w:rsid w:val="003B4DA1"/>
    <w:rsid w:val="003D38A2"/>
    <w:rsid w:val="003F751E"/>
    <w:rsid w:val="00451C67"/>
    <w:rsid w:val="004657EA"/>
    <w:rsid w:val="0046748B"/>
    <w:rsid w:val="004D514C"/>
    <w:rsid w:val="004E47D5"/>
    <w:rsid w:val="004E6EB1"/>
    <w:rsid w:val="004F576B"/>
    <w:rsid w:val="00522B0B"/>
    <w:rsid w:val="005332D0"/>
    <w:rsid w:val="00541DD6"/>
    <w:rsid w:val="0058532B"/>
    <w:rsid w:val="005B5616"/>
    <w:rsid w:val="005B57CB"/>
    <w:rsid w:val="005C7034"/>
    <w:rsid w:val="0065037D"/>
    <w:rsid w:val="006D3C0B"/>
    <w:rsid w:val="00700AE8"/>
    <w:rsid w:val="007207D1"/>
    <w:rsid w:val="00791ABA"/>
    <w:rsid w:val="00792A06"/>
    <w:rsid w:val="00793706"/>
    <w:rsid w:val="007B16B7"/>
    <w:rsid w:val="007D0B4A"/>
    <w:rsid w:val="007E30B3"/>
    <w:rsid w:val="008015EF"/>
    <w:rsid w:val="0082057B"/>
    <w:rsid w:val="0085037D"/>
    <w:rsid w:val="00870324"/>
    <w:rsid w:val="00874E9D"/>
    <w:rsid w:val="00894A31"/>
    <w:rsid w:val="008A086C"/>
    <w:rsid w:val="008A6846"/>
    <w:rsid w:val="008C5AC7"/>
    <w:rsid w:val="008C6322"/>
    <w:rsid w:val="008D27A9"/>
    <w:rsid w:val="008D5CAB"/>
    <w:rsid w:val="008E3051"/>
    <w:rsid w:val="00907FAC"/>
    <w:rsid w:val="0095449B"/>
    <w:rsid w:val="00A14068"/>
    <w:rsid w:val="00A81D65"/>
    <w:rsid w:val="00A95F4B"/>
    <w:rsid w:val="00A97F75"/>
    <w:rsid w:val="00AC3B59"/>
    <w:rsid w:val="00AD5FF8"/>
    <w:rsid w:val="00AD77BA"/>
    <w:rsid w:val="00B06789"/>
    <w:rsid w:val="00B111EF"/>
    <w:rsid w:val="00B35E6F"/>
    <w:rsid w:val="00B4021D"/>
    <w:rsid w:val="00B60A6B"/>
    <w:rsid w:val="00B62612"/>
    <w:rsid w:val="00B735DD"/>
    <w:rsid w:val="00BB3996"/>
    <w:rsid w:val="00C06CAD"/>
    <w:rsid w:val="00C41919"/>
    <w:rsid w:val="00C46F45"/>
    <w:rsid w:val="00C52F07"/>
    <w:rsid w:val="00C54FE9"/>
    <w:rsid w:val="00C609BF"/>
    <w:rsid w:val="00C609E5"/>
    <w:rsid w:val="00C93038"/>
    <w:rsid w:val="00C96308"/>
    <w:rsid w:val="00CE7F9F"/>
    <w:rsid w:val="00D164DE"/>
    <w:rsid w:val="00D230FD"/>
    <w:rsid w:val="00D37D09"/>
    <w:rsid w:val="00D61572"/>
    <w:rsid w:val="00D91DA3"/>
    <w:rsid w:val="00DA4161"/>
    <w:rsid w:val="00DC55B9"/>
    <w:rsid w:val="00DD6DB6"/>
    <w:rsid w:val="00E42230"/>
    <w:rsid w:val="00E67BA3"/>
    <w:rsid w:val="00E73672"/>
    <w:rsid w:val="00EE0CDC"/>
    <w:rsid w:val="00EE5019"/>
    <w:rsid w:val="00F16125"/>
    <w:rsid w:val="00F750A6"/>
    <w:rsid w:val="00FA6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3EF4"/>
  <w15:docId w15:val="{B8663A13-179B-41BE-9D44-258C6E5B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6308"/>
    <w:pPr>
      <w:spacing w:after="0" w:line="240" w:lineRule="auto"/>
    </w:pPr>
  </w:style>
  <w:style w:type="paragraph" w:styleId="BalloonText">
    <w:name w:val="Balloon Text"/>
    <w:basedOn w:val="Normal"/>
    <w:link w:val="BalloonTextChar"/>
    <w:uiPriority w:val="99"/>
    <w:semiHidden/>
    <w:unhideWhenUsed/>
    <w:rsid w:val="004F5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76B"/>
    <w:rPr>
      <w:rFonts w:ascii="Tahoma" w:hAnsi="Tahoma" w:cs="Tahoma"/>
      <w:sz w:val="16"/>
      <w:szCs w:val="16"/>
    </w:rPr>
  </w:style>
  <w:style w:type="paragraph" w:styleId="Header">
    <w:name w:val="header"/>
    <w:basedOn w:val="Normal"/>
    <w:link w:val="HeaderChar"/>
    <w:uiPriority w:val="99"/>
    <w:unhideWhenUsed/>
    <w:rsid w:val="00D61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572"/>
  </w:style>
  <w:style w:type="paragraph" w:styleId="Footer">
    <w:name w:val="footer"/>
    <w:basedOn w:val="Normal"/>
    <w:link w:val="FooterChar"/>
    <w:uiPriority w:val="99"/>
    <w:unhideWhenUsed/>
    <w:rsid w:val="00D61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572"/>
  </w:style>
  <w:style w:type="table" w:styleId="TableGrid">
    <w:name w:val="Table Grid"/>
    <w:basedOn w:val="TableNormal"/>
    <w:uiPriority w:val="59"/>
    <w:rsid w:val="003D3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853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121348"/>
    <w:rPr>
      <w:sz w:val="16"/>
      <w:szCs w:val="16"/>
    </w:rPr>
  </w:style>
  <w:style w:type="paragraph" w:styleId="CommentText">
    <w:name w:val="annotation text"/>
    <w:basedOn w:val="Normal"/>
    <w:link w:val="CommentTextChar"/>
    <w:uiPriority w:val="99"/>
    <w:unhideWhenUsed/>
    <w:rsid w:val="00121348"/>
    <w:pPr>
      <w:spacing w:line="240" w:lineRule="auto"/>
    </w:pPr>
    <w:rPr>
      <w:sz w:val="20"/>
      <w:szCs w:val="20"/>
    </w:rPr>
  </w:style>
  <w:style w:type="character" w:customStyle="1" w:styleId="CommentTextChar">
    <w:name w:val="Comment Text Char"/>
    <w:basedOn w:val="DefaultParagraphFont"/>
    <w:link w:val="CommentText"/>
    <w:uiPriority w:val="99"/>
    <w:rsid w:val="00121348"/>
    <w:rPr>
      <w:sz w:val="20"/>
      <w:szCs w:val="20"/>
    </w:rPr>
  </w:style>
  <w:style w:type="paragraph" w:styleId="CommentSubject">
    <w:name w:val="annotation subject"/>
    <w:basedOn w:val="CommentText"/>
    <w:next w:val="CommentText"/>
    <w:link w:val="CommentSubjectChar"/>
    <w:uiPriority w:val="99"/>
    <w:semiHidden/>
    <w:unhideWhenUsed/>
    <w:rsid w:val="00121348"/>
    <w:rPr>
      <w:b/>
      <w:bCs/>
    </w:rPr>
  </w:style>
  <w:style w:type="character" w:customStyle="1" w:styleId="CommentSubjectChar">
    <w:name w:val="Comment Subject Char"/>
    <w:basedOn w:val="CommentTextChar"/>
    <w:link w:val="CommentSubject"/>
    <w:uiPriority w:val="99"/>
    <w:semiHidden/>
    <w:rsid w:val="001213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207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6EE2C-2514-4736-AF92-C3D0E5B10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ASilvester</dc:creator>
  <cp:keywords/>
  <dc:description/>
  <cp:lastModifiedBy>Katie Bigart</cp:lastModifiedBy>
  <cp:revision>8</cp:revision>
  <dcterms:created xsi:type="dcterms:W3CDTF">2022-12-06T21:00:00Z</dcterms:created>
  <dcterms:modified xsi:type="dcterms:W3CDTF">2025-06-17T17:46:00Z</dcterms:modified>
</cp:coreProperties>
</file>